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66930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/>
          <w:sz w:val="32"/>
          <w:szCs w:val="32"/>
          <w:lang w:eastAsia="ru-RU"/>
        </w:rPr>
      </w:sdtEndPr>
      <w:sdtContent>
        <w:p w14:paraId="28D28530" w14:textId="77777777" w:rsidR="00922E2E" w:rsidRDefault="00922E2E"/>
        <w:p w14:paraId="2F4C4413" w14:textId="77777777" w:rsidR="00922E2E" w:rsidRDefault="00000000">
          <w:r>
            <w:rPr>
              <w:noProof/>
            </w:rPr>
            <w:pict w14:anchorId="52D9BABB">
              <v:group id="_x0000_s1030" style="position:absolute;margin-left:0;margin-top:0;width:564.8pt;height:799.05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31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32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32" inset="18pt,,18pt">
                    <w:txbxContent>
                      <w:p w14:paraId="413CB33B" w14:textId="76772948" w:rsidR="00922E2E" w:rsidRDefault="00000000" w:rsidP="00922E2E">
                        <w:pPr>
                          <w:pStyle w:val="a7"/>
                          <w:jc w:val="center"/>
                          <w:rPr>
                            <w:smallCaps/>
                            <w:color w:val="FFFFFF" w:themeColor="background1"/>
                            <w:sz w:val="44"/>
                            <w:szCs w:val="44"/>
                          </w:rPr>
                        </w:pPr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sz w:val="27"/>
                              <w:szCs w:val="27"/>
                              <w:lang w:eastAsia="ru-RU"/>
                            </w:rPr>
                            <w:alias w:val="Организация"/>
                            <w:id w:val="6785735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 w:rsidR="00CA4EC9">
                              <w:rPr>
                                <w:rFonts w:ascii="Times New Roman" w:eastAsia="Times New Roman" w:hAnsi="Times New Roman" w:cs="Times New Roman"/>
                                <w:b/>
                                <w:sz w:val="27"/>
                                <w:szCs w:val="27"/>
                                <w:lang w:eastAsia="ru-RU"/>
                              </w:rPr>
                              <w:t xml:space="preserve">УПРАВЛЕНИЕ </w:t>
                            </w:r>
                            <w:proofErr w:type="gramStart"/>
                            <w:r w:rsidR="00CA4EC9">
                              <w:rPr>
                                <w:rFonts w:ascii="Times New Roman" w:eastAsia="Times New Roman" w:hAnsi="Times New Roman" w:cs="Times New Roman"/>
                                <w:b/>
                                <w:sz w:val="27"/>
                                <w:szCs w:val="27"/>
                                <w:lang w:eastAsia="ru-RU"/>
                              </w:rPr>
                              <w:t>ОБРАЗОВАНИЯ,АДМИНИСТРАЦИИ</w:t>
                            </w:r>
                            <w:proofErr w:type="gramEnd"/>
                            <w:r w:rsidR="00CA4EC9">
                              <w:rPr>
                                <w:rFonts w:ascii="Times New Roman" w:eastAsia="Times New Roman" w:hAnsi="Times New Roman" w:cs="Times New Roman"/>
                                <w:b/>
                                <w:sz w:val="27"/>
                                <w:szCs w:val="27"/>
                                <w:lang w:eastAsia="ru-RU"/>
                              </w:rPr>
                              <w:t xml:space="preserve"> г. ОРЛА МУНИЦИПАЛЬНОЕ БЮДЖЕТНОЕ ОБЩЕОБРАЗОВАТЕЛЬНОЕУЧРЕЖДЕНИЕ – СРЕДНЯЯ ОБЩЕОБРАЗОВАТЕЛЬНАЯШКОЛА №30 г. Орла                                     Адрес:</w:t>
                            </w:r>
                            <w:r w:rsidR="00F058D3">
                              <w:rPr>
                                <w:rFonts w:ascii="Times New Roman" w:eastAsia="Times New Roman" w:hAnsi="Times New Roman" w:cs="Times New Roman"/>
                                <w:b/>
                                <w:sz w:val="27"/>
                                <w:szCs w:val="27"/>
                                <w:lang w:eastAsia="ru-RU"/>
                              </w:rPr>
                              <w:t xml:space="preserve"> </w:t>
                            </w:r>
                            <w:r w:rsidR="00CA4EC9">
                              <w:rPr>
                                <w:rFonts w:ascii="Times New Roman" w:eastAsia="Times New Roman" w:hAnsi="Times New Roman" w:cs="Times New Roman"/>
                                <w:b/>
                                <w:sz w:val="27"/>
                                <w:szCs w:val="27"/>
                                <w:lang w:eastAsia="ru-RU"/>
                              </w:rPr>
                              <w:t xml:space="preserve">302029, г. Орел, ул. Деповская, 6 </w:t>
                            </w:r>
                          </w:sdtContent>
                        </w:sdt>
                      </w:p>
                    </w:txbxContent>
                  </v:textbox>
                </v:rect>
                <v:rect id="_x0000_s1033" style="position:absolute;left:354;top:9607;width:2860;height:1073" fillcolor="#943634 [2405]" stroked="f">
                  <v:fill color2="#dfa7a6 [1621]"/>
                </v:rect>
                <v:rect id="_x0000_s1034" style="position:absolute;left:3245;top:9607;width:2860;height:1073" fillcolor="#943634 [2405]" stroked="f">
                  <v:fill color2="#cf7b79 [2421]"/>
                </v:rect>
                <v:rect id="_x0000_s1035" style="position:absolute;left:6137;top:9607;width:2860;height:1073" fillcolor="#943634 [2405]" stroked="f">
                  <v:fill color2="#943634 [2405]"/>
                </v:rect>
                <v:rect id="_x0000_s1036" style="position:absolute;left:9028;top:9607;width:2860;height:1073;v-text-anchor:middle" fillcolor="#943634 [2405]" stroked="f">
                  <v:fill color2="#c4bc96 [2414]"/>
                  <v:textbox style="mso-next-textbox:#_x0000_s1036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36"/>
                            <w:szCs w:val="36"/>
                          </w:rPr>
                          <w:alias w:val="Год"/>
                          <w:id w:val="6785736"/>
                          <w:showingPlcHdr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14:paraId="3DE63FEF" w14:textId="3E0D22B3" w:rsidR="00922E2E" w:rsidRPr="00E72E42" w:rsidRDefault="00FB4500">
                            <w:pPr>
                              <w:pStyle w:val="a7"/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DBE5F1" w:themeColor="accent1" w:themeTint="33"/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rect>
                <v:rect id="_x0000_s1037" style="position:absolute;left:354;top:2263;width:8643;height:7316;v-text-anchor:middle" fillcolor="#9bbb59 [3206]" stroked="f">
                  <v:textbox style="mso-next-textbox:#_x0000_s1037" inset="18pt,,18pt">
                    <w:txbxContent>
                      <w:tbl>
                        <w:tblPr>
                          <w:tblW w:w="0" w:type="auto"/>
                          <w:tblLook w:val="0600" w:firstRow="0" w:lastRow="0" w:firstColumn="0" w:lastColumn="0" w:noHBand="1" w:noVBand="1"/>
                        </w:tblPr>
                        <w:tblGrid>
                          <w:gridCol w:w="3154"/>
                          <w:gridCol w:w="2747"/>
                        </w:tblGrid>
                        <w:tr w:rsidR="00F058D3" w:rsidRPr="00F058D3" w14:paraId="2DC247D7" w14:textId="77777777">
                          <w:trPr>
                            <w:trHeight w:val="10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14:paraId="198CC141" w14:textId="77777777" w:rsidR="00F058D3" w:rsidRPr="00F058D3" w:rsidRDefault="00F058D3" w:rsidP="00F058D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F058D3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СОГЛАСОВАНО</w:t>
                              </w:r>
                            </w:p>
                            <w:p w14:paraId="47DE932F" w14:textId="234DB563" w:rsidR="00F058D3" w:rsidRPr="00F058D3" w:rsidRDefault="00F058D3" w:rsidP="00F058D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F058D3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Управляющим советом</w:t>
                              </w:r>
                              <w:r w:rsidRPr="00F058D3">
                                <w:rPr>
                                  <w:rFonts w:ascii="Times New Roman" w:eastAsia="Times New Roman" w:hAnsi="Times New Roman"/>
                                </w:rPr>
                                <w:br/>
                              </w:r>
                              <w:r w:rsidRPr="00F058D3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МБОУ 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СОШ №30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г.Орла</w:t>
                              </w:r>
                              <w:proofErr w:type="spellEnd"/>
                              <w:r w:rsidRPr="00F058D3">
                                <w:rPr>
                                  <w:rFonts w:ascii="Times New Roman" w:eastAsia="Times New Roman" w:hAnsi="Times New Roman"/>
                                </w:rPr>
                                <w:br/>
                              </w:r>
                              <w:r w:rsidRPr="00F058D3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(протокол от 12.09.202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F058D3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№ 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  <w:r w:rsidRPr="00F058D3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hideMark/>
                            </w:tcPr>
                            <w:p w14:paraId="40C1513C" w14:textId="77777777" w:rsidR="00F058D3" w:rsidRPr="00F058D3" w:rsidRDefault="00F058D3" w:rsidP="00D5315F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F058D3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УТВЕРЖДЕНО</w:t>
                              </w:r>
                            </w:p>
                            <w:p w14:paraId="5356387F" w14:textId="06F68096" w:rsidR="00F058D3" w:rsidRPr="00F058D3" w:rsidRDefault="00F058D3" w:rsidP="00D5315F">
                              <w:pPr>
                                <w:spacing w:before="100" w:beforeAutospacing="1" w:after="100" w:afterAutospacing="1" w:line="240" w:lineRule="auto"/>
                                <w:jc w:val="both"/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F058D3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приказом директора</w:t>
                              </w:r>
                              <w:r w:rsidRPr="00F058D3">
                                <w:rPr>
                                  <w:rFonts w:ascii="Times New Roman" w:eastAsia="Times New Roman" w:hAnsi="Times New Roman"/>
                                </w:rPr>
                                <w:br/>
                              </w:r>
                              <w:r w:rsidRPr="00F058D3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МБОУ 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СОШ №30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г.Орла</w:t>
                              </w:r>
                              <w:proofErr w:type="spellEnd"/>
                              <w:r w:rsidRPr="00F058D3">
                                <w:rPr>
                                  <w:rFonts w:ascii="Times New Roman" w:eastAsia="Times New Roman" w:hAnsi="Times New Roman"/>
                                </w:rPr>
                                <w:br/>
                              </w:r>
                              <w:r w:rsidRPr="00F058D3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от 12.0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8</w:t>
                              </w:r>
                              <w:r w:rsidRPr="00F058D3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.202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F058D3"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№ 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color w:val="000000"/>
                                  <w:sz w:val="24"/>
                                  <w:szCs w:val="24"/>
                                </w:rPr>
                                <w:t>_____</w:t>
                              </w:r>
                            </w:p>
                          </w:tc>
                        </w:tr>
                      </w:tbl>
                      <w:sdt>
                        <w:sdtPr>
                          <w:rPr>
                            <w:rFonts w:ascii="Times New Roman" w:eastAsia="Times New Roman" w:hAnsi="Times New Roman"/>
                            <w:b/>
                            <w:bCs/>
                            <w:sz w:val="72"/>
                            <w:szCs w:val="72"/>
                            <w:lang w:eastAsia="ru-RU"/>
                          </w:rPr>
                          <w:alias w:val="Подзаголовок"/>
                          <w:id w:val="6785737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14:paraId="7D2162FF" w14:textId="75D59B79" w:rsidR="00922E2E" w:rsidRDefault="00922E2E">
                            <w:pPr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22E2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72"/>
                                <w:szCs w:val="72"/>
                                <w:lang w:eastAsia="ru-RU"/>
                              </w:rPr>
                              <w:t>План работы школьного музея</w:t>
                            </w:r>
                          </w:p>
                        </w:sdtContent>
                      </w:sdt>
                    </w:txbxContent>
                  </v:textbox>
                </v:rect>
                <v:rect id="_x0000_s1038" style="position:absolute;left:9028;top:2263;width:2859;height:7316" fillcolor="#dbe5f1 [660]" stroked="f">
                  <v:fill color2="#d4cfb3 [2734]"/>
                </v:rect>
                <v:rect id="_x0000_s1039" style="position:absolute;left:354;top:10710;width:8643;height:3937" fillcolor="#c0504d [3205]" stroked="f">
                  <v:fill color2="#d4cfb3 [2734]"/>
                </v:rect>
                <v:rect id="_x0000_s1040" style="position:absolute;left:9028;top:10710;width:2859;height:3937" fillcolor="#78c0d4 [2424]" stroked="f">
                  <v:fill color2="#d4cfb3 [2734]"/>
                </v:rect>
                <v:rect id="_x0000_s1041" style="position:absolute;left:354;top:14677;width:11527;height:716;v-text-anchor:middle" fillcolor="#943634 [2405]" stroked="f">
                  <v:textbox style="mso-next-textbox:#_x0000_s1041">
                    <w:txbxContent>
                      <w:p w14:paraId="17FFC994" w14:textId="77777777" w:rsidR="00922E2E" w:rsidRPr="00E72E42" w:rsidRDefault="00922E2E" w:rsidP="00E72E42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</w:p>
        <w:p w14:paraId="1BDC6B3D" w14:textId="77777777" w:rsidR="00A245CE" w:rsidRDefault="00922E2E" w:rsidP="00A245CE">
          <w:pPr>
            <w:spacing w:after="0" w:line="240" w:lineRule="auto"/>
            <w:rPr>
              <w:rFonts w:ascii="Times New Roman" w:eastAsia="Times New Roman" w:hAnsi="Times New Roman"/>
              <w:sz w:val="32"/>
              <w:szCs w:val="32"/>
              <w:lang w:eastAsia="ru-RU"/>
            </w:rPr>
          </w:pPr>
          <w:r>
            <w:rPr>
              <w:rFonts w:ascii="Times New Roman" w:eastAsia="Times New Roman" w:hAnsi="Times New Roman"/>
              <w:sz w:val="32"/>
              <w:szCs w:val="32"/>
              <w:lang w:eastAsia="ru-RU"/>
            </w:rPr>
            <w:br w:type="page"/>
          </w:r>
        </w:p>
      </w:sdtContent>
    </w:sdt>
    <w:p w14:paraId="720AD0EF" w14:textId="77777777" w:rsidR="00853AA5" w:rsidRDefault="00637F86" w:rsidP="00122A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lastRenderedPageBreak/>
        <w:t>План работы</w:t>
      </w:r>
      <w:r w:rsidR="00970DD6" w:rsidRPr="00970DD6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школьного музея</w:t>
      </w:r>
    </w:p>
    <w:p w14:paraId="23FE4F7F" w14:textId="7B71F734" w:rsidR="00970DD6" w:rsidRPr="00A245CE" w:rsidRDefault="001F7054" w:rsidP="00122A6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202</w:t>
      </w:r>
      <w:r w:rsidR="00FB4500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5</w:t>
      </w: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-202</w:t>
      </w:r>
      <w:r w:rsidR="00FB4500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6</w:t>
      </w:r>
      <w:r w:rsidR="00A245CE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224"/>
        <w:gridCol w:w="1873"/>
        <w:gridCol w:w="1873"/>
        <w:gridCol w:w="2035"/>
      </w:tblGrid>
      <w:tr w:rsidR="00970DD6" w:rsidRPr="00D944B5" w14:paraId="22979070" w14:textId="77777777" w:rsidTr="005B143B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C798D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FFBD4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CB32D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2CA46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69BE6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70DD6" w:rsidRPr="00D944B5" w14:paraId="578DA901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CCFE9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F276" w14:textId="77777777" w:rsidR="00144426" w:rsidRDefault="00970DD6" w:rsidP="00A24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Знакомьтесь музей</w:t>
            </w:r>
          </w:p>
          <w:p w14:paraId="29328A63" w14:textId="77777777" w:rsidR="00970DD6" w:rsidRPr="00D944B5" w:rsidRDefault="00144426" w:rsidP="00A24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 классы)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3B290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F370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8E136" w14:textId="77777777" w:rsidR="00970DD6" w:rsidRDefault="0014442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.классов</w:t>
            </w:r>
            <w:proofErr w:type="gramEnd"/>
          </w:p>
          <w:p w14:paraId="6654A011" w14:textId="77777777" w:rsidR="00637F86" w:rsidRPr="00D944B5" w:rsidRDefault="00637F8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970DD6" w:rsidRPr="00D944B5" w14:paraId="0C76E6C5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97CBA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E4F4" w14:textId="77777777" w:rsidR="00970DD6" w:rsidRPr="00D944B5" w:rsidRDefault="00144426" w:rsidP="00A24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по истории школы.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485F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3549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00405" w14:textId="77777777" w:rsidR="00970DD6" w:rsidRPr="00D944B5" w:rsidRDefault="0014442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музея</w:t>
            </w:r>
          </w:p>
        </w:tc>
      </w:tr>
      <w:tr w:rsidR="00970DD6" w:rsidRPr="00D944B5" w14:paraId="7E08B760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DAD3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A086" w14:textId="77777777" w:rsidR="00970DD6" w:rsidRPr="00D944B5" w:rsidRDefault="00144426" w:rsidP="00A24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Викторины по символике.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26A6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06C6C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классам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34F6" w14:textId="77777777" w:rsidR="00970DD6" w:rsidRPr="00D944B5" w:rsidRDefault="0014442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музея</w:t>
            </w:r>
          </w:p>
        </w:tc>
      </w:tr>
      <w:tr w:rsidR="00970DD6" w:rsidRPr="00D944B5" w14:paraId="70ADB88E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FE160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5F152" w14:textId="77777777" w:rsidR="00970DD6" w:rsidRDefault="00144426" w:rsidP="00A24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«Знаешь ли ты историю города, поселка, школы».</w:t>
            </w:r>
          </w:p>
          <w:p w14:paraId="34A7C1A3" w14:textId="77777777" w:rsidR="00144426" w:rsidRPr="00D944B5" w:rsidRDefault="00144426" w:rsidP="00A24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поисковых заданий посвященные Дню победы.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64F5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BD35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688E" w14:textId="77777777" w:rsidR="00970DD6" w:rsidRDefault="0014442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музея</w:t>
            </w:r>
          </w:p>
          <w:p w14:paraId="7923E24E" w14:textId="77777777" w:rsidR="00637F86" w:rsidRPr="00D944B5" w:rsidRDefault="00637F8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970DD6" w:rsidRPr="00D944B5" w14:paraId="4BC14FF7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00EB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60F6A" w14:textId="77777777" w:rsidR="00970DD6" w:rsidRDefault="00A245CE" w:rsidP="00A24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44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</w:t>
            </w:r>
            <w:r w:rsidR="00331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курсии</w:t>
            </w:r>
            <w:r w:rsidR="00144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144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Л.Верижников</w:t>
            </w:r>
            <w:proofErr w:type="spellEnd"/>
            <w:r w:rsidR="00144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="00144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С.Юрин</w:t>
            </w:r>
            <w:proofErr w:type="spellEnd"/>
            <w:r w:rsidR="00144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14:paraId="0E4A1965" w14:textId="77777777" w:rsidR="00A245CE" w:rsidRDefault="00A245CE" w:rsidP="00A24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Орел-город первого салюта.</w:t>
            </w:r>
          </w:p>
          <w:p w14:paraId="4BBD00E5" w14:textId="77777777" w:rsidR="00A245CE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3CCA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E4ED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463D" w14:textId="77777777" w:rsidR="00970DD6" w:rsidRDefault="0014442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музея</w:t>
            </w:r>
          </w:p>
          <w:p w14:paraId="7D4292F5" w14:textId="77777777" w:rsidR="00A245CE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истории.</w:t>
            </w:r>
          </w:p>
          <w:p w14:paraId="7E0CCA7E" w14:textId="77777777" w:rsidR="00637F86" w:rsidRPr="00D944B5" w:rsidRDefault="00637F8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604057" w:rsidRPr="00D944B5" w14:paraId="045FABFE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E412" w14:textId="1FB8E4F7" w:rsidR="00604057" w:rsidRPr="00D944B5" w:rsidRDefault="00604057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7271" w14:textId="1D9FED85" w:rsidR="00604057" w:rsidRDefault="00604057" w:rsidP="00A24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«Наши герои-СВО»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FBBF" w14:textId="0FBA02A3" w:rsidR="00604057" w:rsidRDefault="00604057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85AF" w14:textId="6B657BB7" w:rsidR="00604057" w:rsidRPr="00D944B5" w:rsidRDefault="00604057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474C0" w14:textId="07894923" w:rsidR="00604057" w:rsidRDefault="00604057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музея</w:t>
            </w:r>
            <w:r w:rsidR="0065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приглашенные гости</w:t>
            </w:r>
          </w:p>
        </w:tc>
      </w:tr>
      <w:tr w:rsidR="00970DD6" w:rsidRPr="00D944B5" w14:paraId="572E2747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58AE0" w14:textId="636E0F2C" w:rsidR="00970DD6" w:rsidRPr="00D944B5" w:rsidRDefault="00604057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970DD6"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D8C8B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</w:t>
            </w:r>
            <w:r w:rsidR="00144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мужества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Битва под М</w:t>
            </w:r>
            <w:r w:rsidR="001444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осквой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69D2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4F0A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29BA" w14:textId="77777777" w:rsidR="00656CB3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истории</w:t>
            </w:r>
            <w:r w:rsidR="0065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14:paraId="61AA23D9" w14:textId="3F423202" w:rsidR="00970DD6" w:rsidRPr="00D944B5" w:rsidRDefault="00656CB3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приглашенные гости</w:t>
            </w:r>
          </w:p>
        </w:tc>
      </w:tr>
      <w:tr w:rsidR="00970DD6" w:rsidRPr="00D944B5" w14:paraId="6F5D0A14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5BAC4" w14:textId="59DDC909" w:rsidR="00970DD6" w:rsidRPr="00D944B5" w:rsidRDefault="00604057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970DD6"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C13B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мужества «Битва под Сталинградом».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3A79B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1E7D6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C067" w14:textId="065752AA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истории</w:t>
            </w:r>
            <w:r w:rsidR="0065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приглашенные гости</w:t>
            </w:r>
          </w:p>
        </w:tc>
      </w:tr>
      <w:tr w:rsidR="00970DD6" w:rsidRPr="00D944B5" w14:paraId="5B3DA8C2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89939" w14:textId="7CF408D9" w:rsidR="00970DD6" w:rsidRPr="00D944B5" w:rsidRDefault="00DD7615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970DD6"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1890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Мемориальная неделя памяти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Л.Верижникова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A4BFE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1688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72F47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музея</w:t>
            </w:r>
          </w:p>
        </w:tc>
      </w:tr>
      <w:tr w:rsidR="00604057" w:rsidRPr="00D944B5" w14:paraId="7E116D1B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9C73" w14:textId="774423CA" w:rsidR="00604057" w:rsidRPr="00D944B5" w:rsidRDefault="00DD7615" w:rsidP="00604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D864" w14:textId="4D645633" w:rsidR="00604057" w:rsidRDefault="00604057" w:rsidP="00604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Уроки мужества «Встреча с участниками СВО»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74D5" w14:textId="68AA1538" w:rsidR="00604057" w:rsidRDefault="00604057" w:rsidP="00604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6D6A2" w14:textId="529AEA3E" w:rsidR="00604057" w:rsidRPr="00D944B5" w:rsidRDefault="00604057" w:rsidP="00604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4FB17" w14:textId="6D6B1359" w:rsidR="00604057" w:rsidRDefault="00604057" w:rsidP="006040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музея,Бочкова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970DD6" w:rsidRPr="00D944B5" w14:paraId="7D6B4A16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FFEF4" w14:textId="321CCE3B" w:rsidR="00970DD6" w:rsidRPr="00D944B5" w:rsidRDefault="00DD7615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C6BC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Конкурс-игра «А ну –ка парни»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E9F3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C5F9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 зал 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ED23A" w14:textId="77777777" w:rsidR="00970DD6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14:paraId="6F03BCB4" w14:textId="77777777" w:rsidR="00331EA9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ОБЖ </w:t>
            </w:r>
          </w:p>
        </w:tc>
      </w:tr>
      <w:tr w:rsidR="00970DD6" w:rsidRPr="00D944B5" w14:paraId="3D5E5552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2235" w14:textId="76B373F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D7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1A9A" w14:textId="77777777" w:rsidR="00970DD6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Мемориальная неделя памяти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С.Юрина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8186D7F" w14:textId="77777777" w:rsidR="00331EA9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поисковых заданий.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D7C06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D8AF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77A3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музея</w:t>
            </w:r>
          </w:p>
        </w:tc>
      </w:tr>
      <w:tr w:rsidR="00970DD6" w:rsidRPr="00D944B5" w14:paraId="6311514B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C11F7" w14:textId="6191E77D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D7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A0F23" w14:textId="77777777" w:rsidR="00970DD6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331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«Что я знаю о войне»</w:t>
            </w:r>
          </w:p>
          <w:p w14:paraId="0733ACD3" w14:textId="77777777" w:rsidR="00331EA9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331E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на лучшее сочинение «Война в моей семье»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9DEE9" w14:textId="77777777" w:rsidR="00970DD6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97CB1" w14:textId="77777777" w:rsidR="00970DD6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классам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694C" w14:textId="77777777" w:rsidR="00970DD6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ИЗО Бочкова Е.А.</w:t>
            </w:r>
          </w:p>
          <w:p w14:paraId="499137AA" w14:textId="77777777" w:rsidR="00331EA9" w:rsidRPr="00D944B5" w:rsidRDefault="00331EA9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970DD6" w:rsidRPr="00D944B5" w14:paraId="78C80ABF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8909A" w14:textId="52C6BD69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D7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01C12" w14:textId="77777777" w:rsidR="00970DD6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 посвященная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Дню Победы.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93E4" w14:textId="77777777" w:rsidR="00970DD6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51E4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7D48" w14:textId="5C68F05A" w:rsidR="00970DD6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музея</w:t>
            </w:r>
            <w:r w:rsidR="0065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Бурцева </w:t>
            </w:r>
            <w:proofErr w:type="spellStart"/>
            <w:proofErr w:type="gramStart"/>
            <w:r w:rsidR="0065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Э.Е.,Бочкова</w:t>
            </w:r>
            <w:proofErr w:type="spellEnd"/>
            <w:proofErr w:type="gramEnd"/>
            <w:r w:rsidR="0065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970DD6" w:rsidRPr="00D944B5" w14:paraId="09F7F885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2831" w14:textId="6FBB9EE5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D7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9B5F" w14:textId="77777777" w:rsidR="00970DD6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Мемориальная неделя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памяти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А.Трусова</w:t>
            </w:r>
            <w:proofErr w:type="spellEnd"/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4E7F" w14:textId="77777777" w:rsidR="00970DD6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846CF" w14:textId="77777777" w:rsidR="00970DD6" w:rsidRPr="00D944B5" w:rsidRDefault="00970DD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Школьный </w:t>
            </w: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69E3" w14:textId="23C35446" w:rsidR="00970DD6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Совет музея</w:t>
            </w:r>
            <w:r w:rsidR="0065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65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Бурцева </w:t>
            </w:r>
            <w:proofErr w:type="spellStart"/>
            <w:proofErr w:type="gramStart"/>
            <w:r w:rsidR="0065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Э.Е.,Бочкова</w:t>
            </w:r>
            <w:proofErr w:type="spellEnd"/>
            <w:proofErr w:type="gramEnd"/>
            <w:r w:rsidR="0065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A245CE" w:rsidRPr="00D944B5" w14:paraId="207C3FE1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ABA2" w14:textId="1E30F2EE" w:rsidR="00A245CE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DD7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2ADC" w14:textId="77777777" w:rsidR="00A245CE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Ветераны тыла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71EED" w14:textId="77777777" w:rsidR="00A245CE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3E3E" w14:textId="77777777" w:rsidR="00A245CE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2A9B1" w14:textId="77777777" w:rsidR="00A245CE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музея</w:t>
            </w:r>
          </w:p>
          <w:p w14:paraId="4B94A49F" w14:textId="77777777" w:rsidR="00A245CE" w:rsidRPr="00D944B5" w:rsidRDefault="00637F86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 музея</w:t>
            </w:r>
          </w:p>
        </w:tc>
      </w:tr>
      <w:tr w:rsidR="00A245CE" w:rsidRPr="00D944B5" w14:paraId="6601BAD1" w14:textId="77777777" w:rsidTr="005B143B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6597" w14:textId="11B390D1" w:rsidR="00A245CE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D76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3D4E" w14:textId="77777777" w:rsidR="00A245CE" w:rsidRPr="00D944B5" w:rsidRDefault="00A245CE" w:rsidP="00A24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Ветераны Великой Отечественной войны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D9EF3" w14:textId="77777777" w:rsidR="00A245CE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14:paraId="7BF779EF" w14:textId="77777777" w:rsidR="00A245CE" w:rsidRPr="00D944B5" w:rsidRDefault="00A245CE" w:rsidP="00A245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C5BA" w14:textId="77777777" w:rsidR="00A245CE" w:rsidRPr="00D944B5" w:rsidRDefault="00A245CE" w:rsidP="00A245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4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Школьный музей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4CD0" w14:textId="77777777" w:rsidR="00A245CE" w:rsidRDefault="00A245CE" w:rsidP="00656C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  <w:proofErr w:type="gramEnd"/>
          </w:p>
          <w:p w14:paraId="14FA6BAE" w14:textId="03BC2B38" w:rsidR="00637F86" w:rsidRPr="00D944B5" w:rsidRDefault="00637F86" w:rsidP="00656C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 музея</w:t>
            </w:r>
            <w:r w:rsidR="0065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приглашенные гости</w:t>
            </w:r>
          </w:p>
        </w:tc>
      </w:tr>
    </w:tbl>
    <w:p w14:paraId="5634DCD8" w14:textId="77777777" w:rsidR="002C47ED" w:rsidRDefault="002C47ED" w:rsidP="00970D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45093996" w14:textId="77777777" w:rsidR="002C47ED" w:rsidRDefault="002C47ED" w:rsidP="00970D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35"/>
        <w:gridCol w:w="2458"/>
        <w:gridCol w:w="1712"/>
      </w:tblGrid>
      <w:tr w:rsidR="00CA4EC9" w:rsidRPr="00CA4EC9" w14:paraId="0CF37F94" w14:textId="77777777" w:rsidTr="00CA4EC9">
        <w:tc>
          <w:tcPr>
            <w:tcW w:w="0" w:type="auto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F34A6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Организационная</w:t>
            </w:r>
            <w:proofErr w:type="spellEnd"/>
            <w:r w:rsidRPr="00CA4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CA4EC9" w:rsidRPr="00CA4EC9" w14:paraId="307A5153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1F7E0" w14:textId="017FFB66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Утверждение плана работы музея на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F4589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B67AB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Директор</w:t>
            </w:r>
            <w:proofErr w:type="spellEnd"/>
          </w:p>
          <w:p w14:paraId="76A4EF39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CA4EC9" w:rsidRPr="00CA4EC9" w14:paraId="2362B335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E9B1E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Оформление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музейной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1B00D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BE0F9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CA4EC9" w:rsidRPr="00CA4EC9" w14:paraId="20C3FD29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460E8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состава Совета музея, распределение обязанностей между его членами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689D0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1A8C2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CA4EC9" w:rsidRPr="00CA4EC9" w14:paraId="105EA185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3C9D7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Проведение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заседаний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Совета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2FC91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периодичностью, установленной Положением о Совете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0411C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CA4EC9" w:rsidRPr="00CA4EC9" w14:paraId="66A85E3F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736B2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Подведение итогов работы музея и представление результатов работы за учебный год на заседаниях Педагогического и Управляющего советов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A1A2A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A8C62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CA4EC9" w:rsidRPr="00CA4EC9" w14:paraId="0F35C39A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47E23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Поддержание надлежащего состояния помещения и фондов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7EA18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C6B58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музея</w:t>
            </w:r>
          </w:p>
          <w:p w14:paraId="32EED387" w14:textId="4DC4303C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A4EC9" w:rsidRPr="00CA4EC9" w14:paraId="1ED5C899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DB175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работы по созданию сайта музея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D860E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CBBE6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  <w:p w14:paraId="71C14736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CA4EC9" w:rsidRPr="00CA4EC9" w14:paraId="41DAD733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D514E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Оказание методической и информационной помощи классным руководителям, педагогам по подготовке и проведению учебных и внеурочных занятий, занятий </w:t>
            </w:r>
            <w:proofErr w:type="spellStart"/>
            <w:proofErr w:type="gram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доп.образования</w:t>
            </w:r>
            <w:proofErr w:type="spellEnd"/>
            <w:proofErr w:type="gram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классных часов, связанных с деятельностью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4C7E6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57CA0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CA4EC9" w:rsidRPr="00CA4EC9" w14:paraId="5F02C54B" w14:textId="77777777" w:rsidTr="00D20D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C1C9E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Фондовая</w:t>
            </w:r>
            <w:proofErr w:type="spellEnd"/>
            <w:r w:rsidRPr="00CA4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CA4EC9" w:rsidRPr="00CA4EC9" w14:paraId="18A24B11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7BDAB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Работа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музейной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документацией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14:paraId="2914006B" w14:textId="77777777" w:rsidR="00CA4EC9" w:rsidRPr="00CA4EC9" w:rsidRDefault="00CA4EC9" w:rsidP="00CA4E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оформление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учетных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документов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;</w:t>
            </w:r>
          </w:p>
          <w:p w14:paraId="7F60E4A8" w14:textId="77777777" w:rsidR="00CA4EC9" w:rsidRPr="00CA4EC9" w:rsidRDefault="00CA4EC9" w:rsidP="00CA4E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составление актов приемки новых экспонатов; заполнение инвентарных карточек на имеющиеся и вновь поступающие музейные предметы; </w:t>
            </w:r>
          </w:p>
          <w:p w14:paraId="4330EE6D" w14:textId="77777777" w:rsidR="00CA4EC9" w:rsidRPr="00CA4EC9" w:rsidRDefault="00CA4EC9" w:rsidP="00CA4E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систематизация музейных предметов по разделам и темам;</w:t>
            </w:r>
          </w:p>
          <w:p w14:paraId="4737ACEE" w14:textId="77777777" w:rsidR="00CA4EC9" w:rsidRPr="00CA4EC9" w:rsidRDefault="00CA4EC9" w:rsidP="00CA4EC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составление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паспорта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1FE6D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A7EE2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CA4EC9" w:rsidRPr="00CA4EC9" w14:paraId="43DA13A5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69009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по развитию экспозиции музея: оформление стендов и выставок творческих достижений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08056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83FA2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  <w:p w14:paraId="57ADDBE7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CA4EC9" w:rsidRPr="00CA4EC9" w14:paraId="49BBA284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7BE8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Пополнение музейной коллекции новыми экспонатами, сбор новых экспонатов, архивных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E3A62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2D043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  <w:p w14:paraId="1B5C948D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CA4EC9" w:rsidRPr="00CA4EC9" w14:paraId="2D2A0377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66BC2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по укреплению материально-технической базы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0C819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45B919A9" w14:textId="0A81E144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1751D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Руководитель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  <w:p w14:paraId="691A332C" w14:textId="4A169F98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Совет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музея</w:t>
            </w:r>
            <w:proofErr w:type="spellEnd"/>
          </w:p>
        </w:tc>
      </w:tr>
      <w:tr w:rsidR="00CA4EC9" w:rsidRPr="00CA4EC9" w14:paraId="5BCCCE5B" w14:textId="77777777" w:rsidTr="00D20D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3B5F6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Проведение акции «Подари подарок музею»</w:t>
            </w:r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86E04" w14:textId="77777777" w:rsidR="00CA4EC9" w:rsidRPr="00CA4EC9" w:rsidRDefault="00CA4EC9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en-US"/>
              </w:rPr>
            </w:pP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4E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16C83" w14:textId="07B4202C" w:rsidR="00CA4EC9" w:rsidRPr="00CA4EC9" w:rsidRDefault="008F785C" w:rsidP="00CA4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</w:tbl>
    <w:p w14:paraId="0DF317A5" w14:textId="77777777" w:rsidR="002C47ED" w:rsidRDefault="002C47ED" w:rsidP="00970D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41DEDADA" w14:textId="77777777" w:rsidR="002C47ED" w:rsidRDefault="002C47ED" w:rsidP="00970D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1D7EA2BB" w14:textId="77777777" w:rsidR="002C47ED" w:rsidRDefault="002C47ED" w:rsidP="00970D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489D19C1" w14:textId="77777777" w:rsidR="00970DD6" w:rsidRPr="00D944B5" w:rsidRDefault="00970DD6" w:rsidP="00970D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4B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F1DDE0" w14:textId="77777777" w:rsidR="00970DD6" w:rsidRPr="00D944B5" w:rsidRDefault="00970DD6" w:rsidP="00970D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44B5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sectPr w:rsidR="00970DD6" w:rsidRPr="00D944B5" w:rsidSect="00922E2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02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12B40"/>
    <w:multiLevelType w:val="multilevel"/>
    <w:tmpl w:val="D9F8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84346">
    <w:abstractNumId w:val="1"/>
  </w:num>
  <w:num w:numId="2" w16cid:durableId="26083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DD6"/>
    <w:rsid w:val="000561A3"/>
    <w:rsid w:val="000B71CB"/>
    <w:rsid w:val="000C18C6"/>
    <w:rsid w:val="000D5F82"/>
    <w:rsid w:val="00122A66"/>
    <w:rsid w:val="00144426"/>
    <w:rsid w:val="001909BF"/>
    <w:rsid w:val="001F7054"/>
    <w:rsid w:val="002C47ED"/>
    <w:rsid w:val="00331EA9"/>
    <w:rsid w:val="00480E4F"/>
    <w:rsid w:val="0059792F"/>
    <w:rsid w:val="00604057"/>
    <w:rsid w:val="00637F86"/>
    <w:rsid w:val="00656CB3"/>
    <w:rsid w:val="00754D9E"/>
    <w:rsid w:val="007767B3"/>
    <w:rsid w:val="00853AA5"/>
    <w:rsid w:val="008E63E6"/>
    <w:rsid w:val="008F785C"/>
    <w:rsid w:val="00922E2E"/>
    <w:rsid w:val="00970DD6"/>
    <w:rsid w:val="009D6762"/>
    <w:rsid w:val="00A245CE"/>
    <w:rsid w:val="00A472FB"/>
    <w:rsid w:val="00A824CC"/>
    <w:rsid w:val="00AA0FBF"/>
    <w:rsid w:val="00AA31EB"/>
    <w:rsid w:val="00BD44FA"/>
    <w:rsid w:val="00CA4EC9"/>
    <w:rsid w:val="00D12830"/>
    <w:rsid w:val="00D5315F"/>
    <w:rsid w:val="00DD7615"/>
    <w:rsid w:val="00E72E42"/>
    <w:rsid w:val="00EE5BA1"/>
    <w:rsid w:val="00F058D3"/>
    <w:rsid w:val="00FB4500"/>
    <w:rsid w:val="00FF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1BFC3F1C"/>
  <w15:docId w15:val="{E9E78489-FAC7-4D0C-98B8-6B200474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D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BA1"/>
    <w:rPr>
      <w:b/>
      <w:bCs/>
    </w:rPr>
  </w:style>
  <w:style w:type="paragraph" w:styleId="a4">
    <w:name w:val="List Paragraph"/>
    <w:basedOn w:val="a"/>
    <w:uiPriority w:val="34"/>
    <w:qFormat/>
    <w:rsid w:val="00970D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DD6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link w:val="a8"/>
    <w:uiPriority w:val="1"/>
    <w:qFormat/>
    <w:rsid w:val="00922E2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922E2E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ОБРАЗОВАНИЯ,АДМИНИСТРАЦИИ г. ОРЛА МУНИЦИПАЛЬНОЕ БЮДЖЕТНОЕ ОБЩЕОБРАЗОВАТЕЛЬНОЕУЧРЕЖДЕНИЕ – СРЕДНЯЯ ОБЩЕОБРАЗОВАТЕЛЬНАЯШКОЛА №30 г. Орла                                     Адрес: 302029, г. Орел, ул. Деповская, 6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План работы школьного музея</dc:subject>
  <dc:creator>Admin</dc:creator>
  <cp:keywords/>
  <dc:description/>
  <cp:lastModifiedBy>tvytvy022@gmail.com</cp:lastModifiedBy>
  <cp:revision>16</cp:revision>
  <cp:lastPrinted>2021-02-28T11:50:00Z</cp:lastPrinted>
  <dcterms:created xsi:type="dcterms:W3CDTF">2016-02-20T13:39:00Z</dcterms:created>
  <dcterms:modified xsi:type="dcterms:W3CDTF">2026-02-27T09:53:00Z</dcterms:modified>
</cp:coreProperties>
</file>