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12B" w:rsidRDefault="00D3012B" w:rsidP="007F348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УПРАВЛЕНИЕ ОБРАЗОВАНИЯ, СПОРТА И ФИЗИЧЕСКОЙ КУЛЬТУРЫ</w:t>
      </w:r>
    </w:p>
    <w:p w:rsid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АДМИНИСТРАЦИИ г. ОРЛА</w:t>
      </w:r>
    </w:p>
    <w:p w:rsid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МУНИЦИПАЛЬНОЕ  БЮДЖЕТНОЕ  ОБЩЕОБРАЗОВАТЕЛЬНОЕ</w:t>
      </w:r>
    </w:p>
    <w:p w:rsid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УЧРЕЖДЕНИЕ –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СРЕДНЯЯ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ОБЩЕОБРАЗОВАТЕЛЬНАЯ</w:t>
      </w:r>
    </w:p>
    <w:p w:rsid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 №30 г. ОРЛА</w:t>
      </w:r>
    </w:p>
    <w:p w:rsidR="00D3012B" w:rsidRPr="00D3012B" w:rsidRDefault="00D3012B" w:rsidP="00D3012B">
      <w:pPr>
        <w:suppressAutoHyphens/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302029, г. Орел, ул.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Деповская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, 6     </w:t>
      </w:r>
      <w:r>
        <w:rPr>
          <w:rFonts w:ascii="Times New Roman" w:eastAsia="Times New Roman" w:hAnsi="Times New Roman" w:cs="Times New Roman"/>
          <w:color w:val="000000"/>
          <w:lang w:val="en-US"/>
        </w:rPr>
        <w:t>e</w:t>
      </w:r>
      <w:r>
        <w:rPr>
          <w:rFonts w:ascii="Times New Roman" w:eastAsia="Times New Roman" w:hAnsi="Times New Roman" w:cs="Times New Roman"/>
          <w:color w:val="000000"/>
        </w:rPr>
        <w:t>-</w:t>
      </w:r>
      <w:r>
        <w:rPr>
          <w:rFonts w:ascii="Times New Roman" w:eastAsia="Times New Roman" w:hAnsi="Times New Roman" w:cs="Times New Roman"/>
          <w:color w:val="000000"/>
          <w:lang w:val="en-US"/>
        </w:rPr>
        <w:t>mail</w:t>
      </w:r>
      <w:r>
        <w:rPr>
          <w:rFonts w:ascii="Times New Roman" w:eastAsia="Times New Roman" w:hAnsi="Times New Roman" w:cs="Times New Roman"/>
          <w:color w:val="000000"/>
        </w:rPr>
        <w:t xml:space="preserve">: </w:t>
      </w:r>
      <w:hyperlink r:id="rId5">
        <w:r>
          <w:rPr>
            <w:rFonts w:ascii="Times New Roman" w:eastAsia="Times New Roman" w:hAnsi="Times New Roman" w:cs="Times New Roman"/>
            <w:color w:val="000000"/>
            <w:lang w:val="en-US"/>
          </w:rPr>
          <w:t>school</w:t>
        </w:r>
        <w:r>
          <w:rPr>
            <w:rFonts w:ascii="Times New Roman" w:eastAsia="Times New Roman" w:hAnsi="Times New Roman" w:cs="Times New Roman"/>
            <w:color w:val="000000"/>
          </w:rPr>
          <w:t>30</w:t>
        </w:r>
        <w:r>
          <w:rPr>
            <w:rFonts w:ascii="Times New Roman" w:eastAsia="Times New Roman" w:hAnsi="Times New Roman" w:cs="Times New Roman"/>
            <w:color w:val="000000"/>
            <w:lang w:val="en-US"/>
          </w:rPr>
          <w:t>k</w:t>
        </w:r>
        <w:r>
          <w:rPr>
            <w:rFonts w:ascii="Times New Roman" w:eastAsia="Times New Roman" w:hAnsi="Times New Roman" w:cs="Times New Roman"/>
            <w:color w:val="000000"/>
          </w:rPr>
          <w:t>@</w:t>
        </w:r>
        <w:proofErr w:type="spellStart"/>
        <w:r>
          <w:rPr>
            <w:rFonts w:ascii="Times New Roman" w:eastAsia="Times New Roman" w:hAnsi="Times New Roman" w:cs="Times New Roman"/>
            <w:color w:val="000000"/>
            <w:lang w:val="en-US"/>
          </w:rPr>
          <w:t>yandex</w:t>
        </w:r>
        <w:proofErr w:type="spellEnd"/>
        <w:r>
          <w:rPr>
            <w:rFonts w:ascii="Times New Roman" w:eastAsia="Times New Roman" w:hAnsi="Times New Roman" w:cs="Times New Roman"/>
            <w:color w:val="000000"/>
          </w:rPr>
          <w:t>.</w:t>
        </w:r>
        <w:proofErr w:type="spellStart"/>
        <w:r>
          <w:rPr>
            <w:rFonts w:ascii="Times New Roman" w:eastAsia="Times New Roman" w:hAnsi="Times New Roman" w:cs="Times New Roman"/>
            <w:color w:val="000000"/>
            <w:lang w:val="en-US"/>
          </w:rPr>
          <w:t>ru</w:t>
        </w:r>
        <w:proofErr w:type="spellEnd"/>
      </w:hyperlink>
    </w:p>
    <w:p w:rsidR="00D3012B" w:rsidRDefault="0029631E" w:rsidP="00D3012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</w:t>
      </w:r>
      <w:r w:rsidR="00D3012B">
        <w:rPr>
          <w:rFonts w:ascii="Times New Roman" w:eastAsia="Times New Roman" w:hAnsi="Times New Roman" w:cs="Times New Roman"/>
          <w:b/>
          <w:bCs/>
          <w:sz w:val="28"/>
          <w:szCs w:val="28"/>
        </w:rPr>
        <w:t>нформация о группах продленного дня в</w:t>
      </w:r>
      <w:bookmarkStart w:id="0" w:name="_GoBack"/>
      <w:bookmarkEnd w:id="0"/>
      <w:r w:rsidR="00D3012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МБОУ СОШ № 30</w:t>
      </w:r>
    </w:p>
    <w:p w:rsidR="007F3480" w:rsidRPr="00D3012B" w:rsidRDefault="00D3012B" w:rsidP="00D3012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на 2024-2025 учебный год </w:t>
      </w:r>
    </w:p>
    <w:p w:rsidR="007F3480" w:rsidRPr="00335B2C" w:rsidRDefault="007F3480" w:rsidP="007F3480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          </w:t>
      </w:r>
      <w:r w:rsidR="00D3012B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Г</w:t>
      </w: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руппа продленного дня – это востребованная работающими родителями школьная услуга, позволяющая ученикам начальной школы остаться после уроков. </w:t>
      </w:r>
    </w:p>
    <w:p w:rsidR="00335B2C" w:rsidRPr="00D3012B" w:rsidRDefault="006C568F" w:rsidP="00D3012B">
      <w:pPr>
        <w:spacing w:before="100" w:beforeAutospacing="1" w:after="100" w:afterAutospacing="1" w:line="240" w:lineRule="auto"/>
        <w:rPr>
          <w:rFonts w:ascii="Times New Roman" w:eastAsiaTheme="minorHAnsi" w:hAnsi="Times New Roman" w:cs="Times New Roman"/>
          <w:color w:val="111111"/>
          <w:sz w:val="28"/>
          <w:szCs w:val="28"/>
          <w:shd w:val="clear" w:color="auto" w:fill="FFFFFF"/>
          <w:lang w:eastAsia="en-US"/>
        </w:rPr>
      </w:pP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          </w:t>
      </w:r>
      <w:r w:rsidR="00D3012B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В 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D3012B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2024-2025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D3012B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учебном 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году</w:t>
      </w: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D3012B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ГПД</w:t>
      </w: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работа</w:t>
      </w: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ет по единым правилам.  Школа </w:t>
      </w:r>
      <w:proofErr w:type="gramStart"/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обязана</w:t>
      </w:r>
      <w:proofErr w:type="gramEnd"/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организовывает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н</w:t>
      </w:r>
      <w:r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е только присмотр, но и готовит школьников к урокам, проводит</w:t>
      </w:r>
      <w:r w:rsidR="007F3480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культурные и физкультурные мероприятия</w:t>
      </w:r>
      <w:r w:rsidR="007F3480" w:rsidRPr="006C568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  <w:r w:rsidR="00D3012B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         </w:t>
      </w:r>
      <w:r w:rsidR="007F3480" w:rsidRPr="006C568F">
        <w:rPr>
          <w:rFonts w:ascii="Times New Roman" w:hAnsi="Times New Roman" w:cs="Times New Roman"/>
          <w:color w:val="111111"/>
          <w:sz w:val="28"/>
          <w:szCs w:val="28"/>
        </w:rPr>
        <w:br/>
      </w:r>
      <w:r w:rsidR="007F3480" w:rsidRPr="006C56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335B2C" w:rsidRPr="00335B2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    Федеральный закон от 14.07.2022 №301-ФЗ «О внесении изменений в статьи 8 и 66 Федерального закона «Об образовании в Российской Федерации» закрепил единый порядок групп продленного дня.  Теперь продленка стала неотъемлемой частью учебного процесса благодаря тому, что в нее войдут обязательные образовательные и воспитательные элементы (дополнительные уроки, занятия в кружках и пр.).</w:t>
      </w:r>
    </w:p>
    <w:p w:rsidR="007F3480" w:rsidRPr="00335B2C" w:rsidRDefault="00335B2C" w:rsidP="00335B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     </w:t>
      </w:r>
      <w:r w:rsidR="00D301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В 2024-2025</w:t>
      </w:r>
      <w:r w:rsidRPr="00335B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учебном году на основании письменных заявлений родителей (законных представителей) обучающихся, а также в целях оказания всесторонней помощи семье в формировании навыков самостоятельности, воспитании и развитии творческих с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>пособностей обучающихся   </w:t>
      </w:r>
      <w:r w:rsidR="007F3480"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открыто </w:t>
      </w:r>
      <w:r w:rsidR="00D3012B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7F3480" w:rsidRPr="00335B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групп продленного дня</w:t>
      </w:r>
      <w:r w:rsidR="006C568F" w:rsidRPr="00335B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6C568F" w:rsidRPr="00335B2C" w:rsidRDefault="00D3012B" w:rsidP="006C568F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 –е классы</w:t>
      </w:r>
      <w:r w:rsidR="006C568F"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- воспитатель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Ветрова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Т.А.</w:t>
      </w:r>
    </w:p>
    <w:p w:rsidR="00D3012B" w:rsidRPr="00335B2C" w:rsidRDefault="00D3012B" w:rsidP="00D3012B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2-е классы – воспитатели Трещева Н.А. и Томилина В.Р.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3012B" w:rsidRPr="00D3012B" w:rsidRDefault="00D3012B" w:rsidP="006C568F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01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 –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D301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воспитатель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Бобрецова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Л.В.</w:t>
      </w:r>
    </w:p>
    <w:p w:rsidR="006C568F" w:rsidRPr="00335B2C" w:rsidRDefault="00D3012B" w:rsidP="006C568F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4-е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класы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–в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оспитатель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Илюхина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Е.А.</w:t>
      </w:r>
    </w:p>
    <w:p w:rsidR="006C568F" w:rsidRPr="00335B2C" w:rsidRDefault="00D3012B" w:rsidP="006C568F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 Г класс АООП-воспитатель Рыжова В.В.</w:t>
      </w:r>
    </w:p>
    <w:p w:rsidR="00335B2C" w:rsidRPr="007F3480" w:rsidRDefault="00335B2C" w:rsidP="00335B2C">
      <w:pPr>
        <w:spacing w:before="100" w:beforeAutospacing="1" w:after="100" w:afterAutospacing="1" w:line="240" w:lineRule="auto"/>
        <w:ind w:left="284" w:firstLine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Зачисление и отчисление в группы осуществляется директором по письменному 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заявлению родителей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. </w:t>
      </w:r>
    </w:p>
    <w:p w:rsidR="00335B2C" w:rsidRPr="007F3480" w:rsidRDefault="00335B2C" w:rsidP="00335B2C">
      <w:pPr>
        <w:spacing w:before="100" w:beforeAutospacing="1" w:after="100" w:afterAutospacing="1" w:line="240" w:lineRule="auto"/>
        <w:ind w:left="284" w:firstLine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>Все дети обеспечиваются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горячими обедами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Ежедневно в группах проводится прогулка, организованы спортивные занятия на улице.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Продолжительность самоподготовки воспитанников определяется классом обучения.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После самоподготовки дети участвуют во внеклассных мероприятиях,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занятиях в кружках.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Забирают детей из групп или родители (могут бабушки,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дедушки и другие лица по письменному заявлению родителей),</w:t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или дети уходят одни по письменному заявлению родителей.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335B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  <w:r w:rsidRPr="007F3480">
        <w:rPr>
          <w:rFonts w:ascii="Times New Roman" w:eastAsia="Times New Roman" w:hAnsi="Times New Roman" w:cs="Times New Roman"/>
          <w:color w:val="000000"/>
          <w:sz w:val="24"/>
          <w:szCs w:val="24"/>
        </w:rPr>
        <w:t>Школа отвечает за охрану жизни и здоровья воспитанников в период пребывания их в ГПД.</w:t>
      </w:r>
    </w:p>
    <w:p w:rsidR="007F3480" w:rsidRPr="007F3480" w:rsidRDefault="007F3480" w:rsidP="007F348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3480" w:rsidRPr="007F3480" w:rsidRDefault="007F3480" w:rsidP="00335B2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F3480">
        <w:rPr>
          <w:rFonts w:ascii="Verdana" w:eastAsia="Times New Roman" w:hAnsi="Verdana" w:cs="Times New Roman"/>
          <w:b/>
          <w:color w:val="000000"/>
          <w:sz w:val="16"/>
          <w:szCs w:val="16"/>
        </w:rPr>
        <w:br/>
      </w:r>
    </w:p>
    <w:p w:rsidR="00335B2C" w:rsidRPr="007F3480" w:rsidRDefault="007F3480" w:rsidP="00335B2C">
      <w:pPr>
        <w:spacing w:before="100" w:beforeAutospacing="1" w:after="100" w:afterAutospacing="1" w:line="240" w:lineRule="auto"/>
        <w:ind w:left="284" w:firstLine="426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F348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</w:p>
    <w:p w:rsidR="007F3480" w:rsidRDefault="007F3480"/>
    <w:sectPr w:rsidR="007F3480" w:rsidSect="00A73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3156A9"/>
    <w:multiLevelType w:val="hybridMultilevel"/>
    <w:tmpl w:val="F92A6AD8"/>
    <w:lvl w:ilvl="0" w:tplc="1A84A87A">
      <w:start w:val="1"/>
      <w:numFmt w:val="decimal"/>
      <w:lvlText w:val="%1."/>
      <w:lvlJc w:val="left"/>
      <w:pPr>
        <w:ind w:left="1211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>
    <w:useFELayout/>
  </w:compat>
  <w:rsids>
    <w:rsidRoot w:val="007F3480"/>
    <w:rsid w:val="0029631E"/>
    <w:rsid w:val="00335B2C"/>
    <w:rsid w:val="006C568F"/>
    <w:rsid w:val="007F3480"/>
    <w:rsid w:val="00993C59"/>
    <w:rsid w:val="00A73450"/>
    <w:rsid w:val="00BC2591"/>
    <w:rsid w:val="00D30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3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F3480"/>
    <w:rPr>
      <w:b/>
      <w:bCs/>
    </w:rPr>
  </w:style>
  <w:style w:type="paragraph" w:styleId="a5">
    <w:name w:val="List Paragraph"/>
    <w:basedOn w:val="a"/>
    <w:uiPriority w:val="34"/>
    <w:qFormat/>
    <w:rsid w:val="006C56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3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F3480"/>
    <w:rPr>
      <w:b/>
      <w:bCs/>
    </w:rPr>
  </w:style>
  <w:style w:type="paragraph" w:styleId="a5">
    <w:name w:val="List Paragraph"/>
    <w:basedOn w:val="a"/>
    <w:uiPriority w:val="34"/>
    <w:qFormat/>
    <w:rsid w:val="006C56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36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chool30k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Васильевна</dc:creator>
  <cp:lastModifiedBy>Галина</cp:lastModifiedBy>
  <cp:revision>3</cp:revision>
  <dcterms:created xsi:type="dcterms:W3CDTF">2025-04-18T05:43:00Z</dcterms:created>
  <dcterms:modified xsi:type="dcterms:W3CDTF">2025-04-18T05:52:00Z</dcterms:modified>
</cp:coreProperties>
</file>