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37" w:rsidRDefault="00F83B37"/>
    <w:tbl>
      <w:tblPr>
        <w:tblW w:w="9771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814"/>
        <w:gridCol w:w="1139"/>
        <w:gridCol w:w="565"/>
        <w:gridCol w:w="228"/>
        <w:gridCol w:w="511"/>
        <w:gridCol w:w="1410"/>
        <w:gridCol w:w="850"/>
        <w:gridCol w:w="4254"/>
      </w:tblGrid>
      <w:tr w:rsidR="00F83B37" w:rsidRPr="00812B93">
        <w:tc>
          <w:tcPr>
            <w:tcW w:w="4666" w:type="dxa"/>
            <w:gridSpan w:val="6"/>
          </w:tcPr>
          <w:p w:rsidR="00F83B37" w:rsidRPr="009D5E05" w:rsidRDefault="006D66C5">
            <w:pPr>
              <w:widowControl w:val="0"/>
              <w:spacing w:line="240" w:lineRule="exact"/>
              <w:jc w:val="center"/>
              <w:rPr>
                <w:sz w:val="18"/>
                <w:szCs w:val="18"/>
                <w:lang w:val="ru-RU"/>
              </w:rPr>
            </w:pPr>
            <w:r w:rsidRPr="009D5E05">
              <w:rPr>
                <w:sz w:val="18"/>
                <w:szCs w:val="18"/>
                <w:lang w:val="ru-RU"/>
              </w:rPr>
              <w:t xml:space="preserve">Бюджетное  учреждение </w:t>
            </w:r>
          </w:p>
          <w:p w:rsidR="00F83B37" w:rsidRPr="009D5E05" w:rsidRDefault="006D66C5">
            <w:pPr>
              <w:widowControl w:val="0"/>
              <w:spacing w:line="240" w:lineRule="exact"/>
              <w:jc w:val="center"/>
              <w:rPr>
                <w:sz w:val="18"/>
                <w:szCs w:val="18"/>
                <w:lang w:val="ru-RU"/>
              </w:rPr>
            </w:pPr>
            <w:r w:rsidRPr="009D5E05">
              <w:rPr>
                <w:sz w:val="18"/>
                <w:szCs w:val="18"/>
                <w:lang w:val="ru-RU"/>
              </w:rPr>
              <w:t xml:space="preserve">Орловской области </w:t>
            </w:r>
            <w:proofErr w:type="gramStart"/>
            <w:r w:rsidRPr="009D5E05">
              <w:rPr>
                <w:sz w:val="18"/>
                <w:szCs w:val="18"/>
                <w:lang w:val="ru-RU"/>
              </w:rPr>
              <w:t>дополнительного</w:t>
            </w:r>
            <w:proofErr w:type="gramEnd"/>
          </w:p>
          <w:p w:rsidR="00F83B37" w:rsidRPr="009D5E05" w:rsidRDefault="006D66C5">
            <w:pPr>
              <w:widowControl w:val="0"/>
              <w:spacing w:line="240" w:lineRule="exact"/>
              <w:jc w:val="center"/>
              <w:rPr>
                <w:sz w:val="18"/>
                <w:szCs w:val="18"/>
                <w:lang w:val="ru-RU"/>
              </w:rPr>
            </w:pPr>
            <w:r w:rsidRPr="009D5E05">
              <w:rPr>
                <w:sz w:val="18"/>
                <w:szCs w:val="18"/>
                <w:lang w:val="ru-RU"/>
              </w:rPr>
              <w:t xml:space="preserve"> профессионального образования</w:t>
            </w:r>
          </w:p>
          <w:p w:rsidR="00F83B37" w:rsidRDefault="006D66C5">
            <w:pPr>
              <w:widowControl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9D5E05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Институт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развития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F83B37" w:rsidRDefault="00F83B37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4254" w:type="dxa"/>
            <w:vMerge w:val="restart"/>
          </w:tcPr>
          <w:p w:rsidR="00F83B37" w:rsidRPr="009D5E05" w:rsidRDefault="006D66C5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9D5E05">
              <w:rPr>
                <w:sz w:val="28"/>
                <w:szCs w:val="28"/>
                <w:lang w:val="ru-RU"/>
              </w:rPr>
              <w:t>Руководителям  муниципальных органов,  осуществляющих  полномочия в  сфере  образования</w:t>
            </w:r>
          </w:p>
          <w:p w:rsidR="00F83B37" w:rsidRPr="009D5E05" w:rsidRDefault="00F83B37">
            <w:pPr>
              <w:widowControl w:val="0"/>
              <w:tabs>
                <w:tab w:val="left" w:pos="3300"/>
              </w:tabs>
              <w:jc w:val="center"/>
              <w:rPr>
                <w:lang w:val="ru-RU"/>
              </w:rPr>
            </w:pPr>
          </w:p>
        </w:tc>
      </w:tr>
      <w:tr w:rsidR="00F83B37" w:rsidRPr="009D5E05">
        <w:trPr>
          <w:trHeight w:val="1025"/>
        </w:trPr>
        <w:tc>
          <w:tcPr>
            <w:tcW w:w="4666" w:type="dxa"/>
            <w:gridSpan w:val="6"/>
          </w:tcPr>
          <w:p w:rsidR="00F83B37" w:rsidRPr="009D5E05" w:rsidRDefault="006D66C5">
            <w:pPr>
              <w:widowControl w:val="0"/>
              <w:spacing w:line="240" w:lineRule="atLeast"/>
              <w:jc w:val="center"/>
              <w:rPr>
                <w:sz w:val="18"/>
                <w:szCs w:val="18"/>
                <w:lang w:val="ru-RU"/>
              </w:rPr>
            </w:pPr>
            <w:r w:rsidRPr="009D5E05">
              <w:rPr>
                <w:sz w:val="18"/>
                <w:szCs w:val="18"/>
                <w:lang w:val="ru-RU"/>
              </w:rPr>
              <w:t>Герцена ул., д. 19,  Орёл, 302030;</w:t>
            </w:r>
          </w:p>
          <w:p w:rsidR="00F83B37" w:rsidRPr="009D5E05" w:rsidRDefault="006D66C5">
            <w:pPr>
              <w:widowControl w:val="0"/>
              <w:spacing w:line="240" w:lineRule="atLeast"/>
              <w:jc w:val="center"/>
              <w:rPr>
                <w:sz w:val="18"/>
                <w:szCs w:val="18"/>
                <w:lang w:val="ru-RU"/>
              </w:rPr>
            </w:pPr>
            <w:r w:rsidRPr="009D5E05">
              <w:rPr>
                <w:sz w:val="18"/>
                <w:szCs w:val="18"/>
                <w:lang w:val="ru-RU"/>
              </w:rPr>
              <w:t xml:space="preserve">тел./факс (4862) 55-08-83 – приемная,  </w:t>
            </w:r>
          </w:p>
          <w:p w:rsidR="00F83B37" w:rsidRPr="009D5E05" w:rsidRDefault="006D66C5">
            <w:pPr>
              <w:widowControl w:val="0"/>
              <w:spacing w:line="240" w:lineRule="atLeast"/>
              <w:jc w:val="center"/>
              <w:rPr>
                <w:sz w:val="18"/>
                <w:szCs w:val="18"/>
                <w:lang w:val="ru-RU"/>
              </w:rPr>
            </w:pPr>
            <w:r w:rsidRPr="009D5E05">
              <w:rPr>
                <w:sz w:val="18"/>
                <w:szCs w:val="18"/>
                <w:lang w:val="ru-RU"/>
              </w:rPr>
              <w:t xml:space="preserve">тел. (4862) 55-29-18 –бухгалтерия </w:t>
            </w:r>
          </w:p>
          <w:p w:rsidR="00F83B37" w:rsidRDefault="006D66C5">
            <w:pPr>
              <w:widowControl w:val="0"/>
              <w:spacing w:line="240" w:lineRule="atLeast"/>
              <w:jc w:val="center"/>
              <w:rPr>
                <w:color w:val="0000FF"/>
                <w:u w:val="single"/>
                <w:lang w:val="ru-RU"/>
              </w:rPr>
            </w:pPr>
            <w:proofErr w:type="spellStart"/>
            <w:r>
              <w:rPr>
                <w:lang w:val="de-DE"/>
              </w:rPr>
              <w:t>E-mail</w:t>
            </w:r>
            <w:proofErr w:type="spellEnd"/>
            <w:r>
              <w:rPr>
                <w:lang w:val="de-DE"/>
              </w:rPr>
              <w:t xml:space="preserve">: </w:t>
            </w:r>
            <w:hyperlink r:id="rId5">
              <w:r>
                <w:rPr>
                  <w:color w:val="0000FF"/>
                  <w:u w:val="single"/>
                  <w:lang w:val="de-DE"/>
                </w:rPr>
                <w:t>ooiro@yandex.ru</w:t>
              </w:r>
            </w:hyperlink>
          </w:p>
          <w:p w:rsidR="009D5E05" w:rsidRPr="009D5E05" w:rsidRDefault="009D5E05">
            <w:pPr>
              <w:widowControl w:val="0"/>
              <w:spacing w:line="240" w:lineRule="atLeast"/>
              <w:jc w:val="center"/>
              <w:rPr>
                <w:u w:val="single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сайт</w:t>
            </w:r>
            <w:proofErr w:type="spellEnd"/>
            <w:r>
              <w:rPr>
                <w:sz w:val="20"/>
                <w:szCs w:val="20"/>
              </w:rPr>
              <w:t>: оиро.рф</w:t>
            </w:r>
          </w:p>
        </w:tc>
        <w:tc>
          <w:tcPr>
            <w:tcW w:w="850" w:type="dxa"/>
            <w:vMerge/>
          </w:tcPr>
          <w:p w:rsidR="00F83B37" w:rsidRDefault="00F83B37">
            <w:pPr>
              <w:widowControl w:val="0"/>
              <w:snapToGrid w:val="0"/>
              <w:rPr>
                <w:u w:val="single"/>
                <w:lang w:val="de-DE"/>
              </w:rPr>
            </w:pPr>
          </w:p>
        </w:tc>
        <w:tc>
          <w:tcPr>
            <w:tcW w:w="4254" w:type="dxa"/>
            <w:vMerge/>
          </w:tcPr>
          <w:p w:rsidR="00F83B37" w:rsidRPr="009D5E05" w:rsidRDefault="00F83B37">
            <w:pPr>
              <w:widowControl w:val="0"/>
              <w:snapToGrid w:val="0"/>
              <w:rPr>
                <w:lang w:val="ru-RU"/>
              </w:rPr>
            </w:pPr>
          </w:p>
        </w:tc>
      </w:tr>
      <w:tr w:rsidR="00F83B37">
        <w:tc>
          <w:tcPr>
            <w:tcW w:w="4666" w:type="dxa"/>
            <w:gridSpan w:val="6"/>
          </w:tcPr>
          <w:p w:rsidR="00F83B37" w:rsidRDefault="006D66C5">
            <w:pPr>
              <w:widowControl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ОКПО 02088660, ОГРН 1025700766970, </w:t>
            </w:r>
          </w:p>
          <w:p w:rsidR="00F83B37" w:rsidRDefault="006D66C5">
            <w:pPr>
              <w:widowControl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ИНН 5751009831, КПП 575101001</w:t>
            </w:r>
          </w:p>
        </w:tc>
        <w:tc>
          <w:tcPr>
            <w:tcW w:w="850" w:type="dxa"/>
            <w:vMerge/>
          </w:tcPr>
          <w:p w:rsidR="00F83B37" w:rsidRDefault="00F83B37">
            <w:pPr>
              <w:widowControl w:val="0"/>
              <w:snapToGrid w:val="0"/>
            </w:pPr>
          </w:p>
        </w:tc>
        <w:tc>
          <w:tcPr>
            <w:tcW w:w="4254" w:type="dxa"/>
            <w:vMerge/>
          </w:tcPr>
          <w:p w:rsidR="00F83B37" w:rsidRDefault="00F83B37">
            <w:pPr>
              <w:widowControl w:val="0"/>
              <w:snapToGrid w:val="0"/>
            </w:pPr>
          </w:p>
        </w:tc>
      </w:tr>
      <w:tr w:rsidR="00F83B37">
        <w:tc>
          <w:tcPr>
            <w:tcW w:w="2745" w:type="dxa"/>
            <w:gridSpan w:val="4"/>
            <w:tcBorders>
              <w:bottom w:val="single" w:sz="4" w:space="0" w:color="000000"/>
            </w:tcBorders>
          </w:tcPr>
          <w:p w:rsidR="00F83B37" w:rsidRDefault="009D5E05" w:rsidP="00B1153B">
            <w:pPr>
              <w:widowControl w:val="0"/>
              <w:spacing w:line="240" w:lineRule="atLeast"/>
            </w:pPr>
            <w:r>
              <w:t xml:space="preserve"> </w:t>
            </w:r>
            <w:r w:rsidR="00B1153B">
              <w:rPr>
                <w:lang w:val="ru-RU"/>
              </w:rPr>
              <w:t xml:space="preserve">14 апреля </w:t>
            </w:r>
            <w:r>
              <w:rPr>
                <w:lang w:val="ru-RU"/>
              </w:rPr>
              <w:t xml:space="preserve">     </w:t>
            </w:r>
            <w:r w:rsidR="006D66C5">
              <w:t xml:space="preserve">2022 </w:t>
            </w:r>
            <w:proofErr w:type="spellStart"/>
            <w:r w:rsidR="006D66C5">
              <w:t>года</w:t>
            </w:r>
            <w:proofErr w:type="spellEnd"/>
            <w:r w:rsidR="006D66C5">
              <w:t xml:space="preserve"> </w:t>
            </w:r>
          </w:p>
        </w:tc>
        <w:tc>
          <w:tcPr>
            <w:tcW w:w="511" w:type="dxa"/>
          </w:tcPr>
          <w:p w:rsidR="00F83B37" w:rsidRDefault="006D66C5">
            <w:pPr>
              <w:widowControl w:val="0"/>
              <w:spacing w:line="240" w:lineRule="atLeast"/>
              <w:jc w:val="center"/>
            </w:pPr>
            <w:r>
              <w:t>№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:rsidR="00F83B37" w:rsidRPr="00B1153B" w:rsidRDefault="00B1153B">
            <w:pPr>
              <w:widowControl w:val="0"/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6799-6825</w:t>
            </w:r>
          </w:p>
        </w:tc>
        <w:tc>
          <w:tcPr>
            <w:tcW w:w="850" w:type="dxa"/>
            <w:vMerge/>
          </w:tcPr>
          <w:p w:rsidR="00F83B37" w:rsidRDefault="00F83B37">
            <w:pPr>
              <w:widowControl w:val="0"/>
              <w:snapToGrid w:val="0"/>
            </w:pPr>
          </w:p>
        </w:tc>
        <w:tc>
          <w:tcPr>
            <w:tcW w:w="4254" w:type="dxa"/>
            <w:vMerge/>
          </w:tcPr>
          <w:p w:rsidR="00F83B37" w:rsidRDefault="00F83B37">
            <w:pPr>
              <w:widowControl w:val="0"/>
              <w:snapToGrid w:val="0"/>
            </w:pPr>
          </w:p>
        </w:tc>
      </w:tr>
      <w:tr w:rsidR="00F83B37">
        <w:trPr>
          <w:trHeight w:val="185"/>
        </w:trPr>
        <w:tc>
          <w:tcPr>
            <w:tcW w:w="813" w:type="dxa"/>
          </w:tcPr>
          <w:p w:rsidR="00F83B37" w:rsidRDefault="006D66C5">
            <w:pPr>
              <w:widowControl w:val="0"/>
              <w:spacing w:line="240" w:lineRule="atLeast"/>
            </w:pPr>
            <w:proofErr w:type="spellStart"/>
            <w:r>
              <w:t>На</w:t>
            </w:r>
            <w:proofErr w:type="spellEnd"/>
            <w:r>
              <w:t xml:space="preserve"> №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F83B37" w:rsidRDefault="00F83B37">
            <w:pPr>
              <w:widowControl w:val="0"/>
              <w:snapToGrid w:val="0"/>
              <w:spacing w:line="240" w:lineRule="atLeast"/>
              <w:jc w:val="center"/>
            </w:pPr>
          </w:p>
        </w:tc>
        <w:tc>
          <w:tcPr>
            <w:tcW w:w="565" w:type="dxa"/>
          </w:tcPr>
          <w:p w:rsidR="00F83B37" w:rsidRDefault="006D66C5">
            <w:pPr>
              <w:widowControl w:val="0"/>
              <w:spacing w:line="240" w:lineRule="atLeast"/>
              <w:jc w:val="center"/>
            </w:pPr>
            <w:proofErr w:type="spellStart"/>
            <w:r>
              <w:t>от</w:t>
            </w:r>
            <w:proofErr w:type="spellEnd"/>
          </w:p>
        </w:tc>
        <w:tc>
          <w:tcPr>
            <w:tcW w:w="2149" w:type="dxa"/>
            <w:gridSpan w:val="3"/>
            <w:tcBorders>
              <w:bottom w:val="single" w:sz="4" w:space="0" w:color="000000"/>
            </w:tcBorders>
          </w:tcPr>
          <w:p w:rsidR="00F83B37" w:rsidRDefault="00F83B37">
            <w:pPr>
              <w:widowControl w:val="0"/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vMerge/>
          </w:tcPr>
          <w:p w:rsidR="00F83B37" w:rsidRDefault="00F83B37">
            <w:pPr>
              <w:widowControl w:val="0"/>
              <w:snapToGrid w:val="0"/>
            </w:pPr>
          </w:p>
        </w:tc>
        <w:tc>
          <w:tcPr>
            <w:tcW w:w="4254" w:type="dxa"/>
            <w:vMerge/>
          </w:tcPr>
          <w:p w:rsidR="00F83B37" w:rsidRDefault="00F83B37">
            <w:pPr>
              <w:widowControl w:val="0"/>
              <w:snapToGrid w:val="0"/>
            </w:pPr>
          </w:p>
        </w:tc>
      </w:tr>
    </w:tbl>
    <w:p w:rsidR="00F83B37" w:rsidRDefault="00F83B37"/>
    <w:p w:rsidR="00F83B37" w:rsidRDefault="00F83B37"/>
    <w:p w:rsidR="00F83B37" w:rsidRDefault="00F83B37" w:rsidP="009D5E05">
      <w:pPr>
        <w:spacing w:line="276" w:lineRule="auto"/>
      </w:pPr>
    </w:p>
    <w:p w:rsidR="00F83B37" w:rsidRPr="009D5E05" w:rsidRDefault="006D66C5" w:rsidP="009D5E05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9D5E05">
        <w:rPr>
          <w:sz w:val="28"/>
          <w:szCs w:val="28"/>
          <w:lang w:val="ru-RU"/>
        </w:rPr>
        <w:t xml:space="preserve">Бюджетное  учреждение Орловской области дополнительного профессионального образования «Институт развития образования» проводит         </w:t>
      </w:r>
      <w:r w:rsidR="009D5E05" w:rsidRPr="009D5E05">
        <w:rPr>
          <w:b/>
          <w:sz w:val="28"/>
          <w:szCs w:val="28"/>
          <w:lang w:val="ru-RU"/>
        </w:rPr>
        <w:t>с</w:t>
      </w:r>
      <w:r w:rsidR="009D5E05" w:rsidRPr="009D5E05">
        <w:rPr>
          <w:sz w:val="28"/>
          <w:szCs w:val="28"/>
          <w:lang w:val="ru-RU"/>
        </w:rPr>
        <w:t xml:space="preserve"> </w:t>
      </w:r>
      <w:r w:rsidR="009D5E05">
        <w:rPr>
          <w:b/>
          <w:sz w:val="28"/>
          <w:szCs w:val="28"/>
          <w:lang w:val="ru-RU"/>
        </w:rPr>
        <w:t>15 апреля по 20 мая 2022 года</w:t>
      </w:r>
      <w:r w:rsidR="009D5E05" w:rsidRPr="009D5E05">
        <w:rPr>
          <w:sz w:val="28"/>
          <w:szCs w:val="28"/>
          <w:lang w:val="ru-RU"/>
        </w:rPr>
        <w:t xml:space="preserve"> </w:t>
      </w:r>
      <w:r w:rsidR="009D5E05">
        <w:rPr>
          <w:sz w:val="28"/>
          <w:szCs w:val="28"/>
          <w:lang w:val="ru-RU"/>
        </w:rPr>
        <w:t>р</w:t>
      </w:r>
      <w:r w:rsidRPr="009D5E05">
        <w:rPr>
          <w:rFonts w:ascii="Times New Roman" w:hAnsi="Times New Roman" w:cs="Times New Roman"/>
          <w:color w:val="000000"/>
          <w:sz w:val="29"/>
          <w:szCs w:val="29"/>
          <w:lang w:val="ru-RU" w:eastAsia="ru-RU"/>
        </w:rPr>
        <w:t xml:space="preserve">егиональный конкурс «Дикорастущие первоцветы Орловской области», в рамках </w:t>
      </w:r>
      <w:r w:rsidRPr="009D5E05">
        <w:rPr>
          <w:rFonts w:ascii="Times New Roman" w:eastAsia="MS Mincho;ＭＳ 明朝" w:hAnsi="Times New Roman" w:cs="Times New Roman"/>
          <w:color w:val="000000"/>
          <w:sz w:val="28"/>
          <w:szCs w:val="28"/>
          <w:lang w:val="ru-RU" w:eastAsia="ru-RU"/>
        </w:rPr>
        <w:t>празднования</w:t>
      </w:r>
      <w:r w:rsidRPr="009D5E05">
        <w:rPr>
          <w:rFonts w:ascii="Times New Roman" w:hAnsi="Times New Roman" w:cs="Times New Roman"/>
          <w:color w:val="000000"/>
          <w:sz w:val="29"/>
          <w:szCs w:val="29"/>
          <w:lang w:val="ru-RU" w:eastAsia="ru-RU"/>
        </w:rPr>
        <w:t xml:space="preserve"> Международного дня </w:t>
      </w:r>
      <w:r w:rsidRPr="009D5E05">
        <w:rPr>
          <w:rFonts w:ascii="yandex-sans;Times New Roman" w:hAnsi="yandex-sans;Times New Roman" w:cs="Times New Roman"/>
          <w:color w:val="000000"/>
          <w:sz w:val="29"/>
          <w:szCs w:val="29"/>
          <w:lang w:val="ru-RU" w:eastAsia="ru-RU"/>
        </w:rPr>
        <w:t xml:space="preserve"> </w:t>
      </w:r>
      <w:r w:rsidRPr="009D5E05">
        <w:rPr>
          <w:rFonts w:ascii="Times New Roman" w:hAnsi="Times New Roman" w:cs="Times New Roman"/>
          <w:color w:val="000000"/>
          <w:sz w:val="29"/>
          <w:szCs w:val="29"/>
          <w:lang w:val="ru-RU" w:eastAsia="ru-RU"/>
        </w:rPr>
        <w:t>биологического разнообразия</w:t>
      </w:r>
      <w:r w:rsidRPr="009D5E05">
        <w:rPr>
          <w:sz w:val="28"/>
          <w:szCs w:val="28"/>
          <w:lang w:val="ru-RU" w:eastAsia="ru-RU"/>
        </w:rPr>
        <w:t xml:space="preserve">, </w:t>
      </w:r>
      <w:r w:rsidRPr="009D5E05">
        <w:rPr>
          <w:color w:val="000000"/>
          <w:spacing w:val="-4"/>
          <w:sz w:val="28"/>
          <w:szCs w:val="28"/>
          <w:lang w:val="ru-RU"/>
        </w:rPr>
        <w:t xml:space="preserve"> </w:t>
      </w:r>
      <w:r w:rsidRPr="009D5E05">
        <w:rPr>
          <w:sz w:val="28"/>
          <w:szCs w:val="28"/>
          <w:lang w:val="ru-RU"/>
        </w:rPr>
        <w:t xml:space="preserve"> (далее – Конкурс).</w:t>
      </w:r>
      <w:r w:rsidRPr="009D5E05">
        <w:rPr>
          <w:sz w:val="28"/>
          <w:szCs w:val="28"/>
          <w:lang w:val="ru-RU" w:eastAsia="ru-RU"/>
        </w:rPr>
        <w:t xml:space="preserve"> </w:t>
      </w:r>
    </w:p>
    <w:p w:rsidR="00F83B37" w:rsidRPr="009D5E05" w:rsidRDefault="006D66C5" w:rsidP="009D5E05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9D5E05">
        <w:rPr>
          <w:sz w:val="28"/>
          <w:szCs w:val="28"/>
          <w:lang w:val="ru-RU" w:eastAsia="ru-RU"/>
        </w:rPr>
        <w:t>Форма проведения конкурса — заочная.</w:t>
      </w:r>
    </w:p>
    <w:p w:rsidR="00F83B37" w:rsidRPr="009D5E05" w:rsidRDefault="006D66C5" w:rsidP="009D5E05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9D5E05">
        <w:rPr>
          <w:sz w:val="28"/>
          <w:szCs w:val="28"/>
          <w:lang w:val="ru-RU" w:eastAsia="ru-RU"/>
        </w:rPr>
        <w:t xml:space="preserve">Работы на конкурс предоставляются на электронный адрес: </w:t>
      </w:r>
    </w:p>
    <w:p w:rsidR="00F83B37" w:rsidRDefault="006D66C5" w:rsidP="009D5E05">
      <w:pPr>
        <w:spacing w:line="276" w:lineRule="auto"/>
        <w:jc w:val="both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eastAsia="ru-RU"/>
        </w:rPr>
        <w:t>konkurs</w:t>
      </w:r>
      <w:proofErr w:type="spellEnd"/>
      <w:r w:rsidRPr="009D5E05">
        <w:rPr>
          <w:sz w:val="28"/>
          <w:szCs w:val="28"/>
          <w:lang w:val="ru-RU" w:eastAsia="ru-RU"/>
        </w:rPr>
        <w:t>.</w:t>
      </w:r>
      <w:proofErr w:type="spellStart"/>
      <w:r>
        <w:rPr>
          <w:sz w:val="28"/>
          <w:szCs w:val="28"/>
          <w:lang w:eastAsia="ru-RU"/>
        </w:rPr>
        <w:t>oend</w:t>
      </w:r>
      <w:proofErr w:type="spellEnd"/>
      <w:r>
        <w:fldChar w:fldCharType="begin"/>
      </w:r>
      <w:r w:rsidRPr="009D5E05">
        <w:rPr>
          <w:lang w:val="ru-RU"/>
        </w:rPr>
        <w:instrText xml:space="preserve"> </w:instrText>
      </w:r>
      <w:r>
        <w:instrText>HYPERLINK</w:instrText>
      </w:r>
      <w:r w:rsidRPr="009D5E05">
        <w:rPr>
          <w:lang w:val="ru-RU"/>
        </w:rPr>
        <w:instrText xml:space="preserve"> "</w:instrText>
      </w:r>
      <w:r>
        <w:instrText>mailto</w:instrText>
      </w:r>
      <w:r w:rsidRPr="009D5E05">
        <w:rPr>
          <w:lang w:val="ru-RU"/>
        </w:rPr>
        <w:instrText>:</w:instrText>
      </w:r>
      <w:r>
        <w:instrText>oend</w:instrText>
      </w:r>
      <w:r w:rsidRPr="009D5E05">
        <w:rPr>
          <w:lang w:val="ru-RU"/>
        </w:rPr>
        <w:instrText>-</w:instrText>
      </w:r>
      <w:r>
        <w:instrText>iro</w:instrText>
      </w:r>
      <w:r w:rsidRPr="009D5E05">
        <w:rPr>
          <w:lang w:val="ru-RU"/>
        </w:rPr>
        <w:instrText>@</w:instrText>
      </w:r>
      <w:r>
        <w:instrText>yandex</w:instrText>
      </w:r>
      <w:r w:rsidRPr="009D5E05">
        <w:rPr>
          <w:lang w:val="ru-RU"/>
        </w:rPr>
        <w:instrText>.</w:instrText>
      </w:r>
      <w:r>
        <w:instrText>ru</w:instrText>
      </w:r>
      <w:r w:rsidRPr="009D5E05">
        <w:rPr>
          <w:lang w:val="ru-RU"/>
        </w:rPr>
        <w:instrText>" \</w:instrText>
      </w:r>
      <w:r>
        <w:instrText>h</w:instrText>
      </w:r>
      <w:r w:rsidRPr="009D5E05">
        <w:rPr>
          <w:lang w:val="ru-RU"/>
        </w:rPr>
        <w:instrText xml:space="preserve"> </w:instrText>
      </w:r>
      <w:r>
        <w:fldChar w:fldCharType="separate"/>
      </w:r>
      <w:r w:rsidRPr="009D5E05">
        <w:rPr>
          <w:sz w:val="28"/>
          <w:szCs w:val="28"/>
          <w:lang w:val="ru-RU" w:eastAsia="ru-RU"/>
        </w:rPr>
        <w:t>@</w:t>
      </w:r>
      <w:proofErr w:type="spellStart"/>
      <w:r>
        <w:rPr>
          <w:sz w:val="28"/>
          <w:szCs w:val="28"/>
          <w:lang w:eastAsia="ru-RU"/>
        </w:rPr>
        <w:t>yandex</w:t>
      </w:r>
      <w:proofErr w:type="spellEnd"/>
      <w:r w:rsidRPr="009D5E05">
        <w:rPr>
          <w:sz w:val="28"/>
          <w:szCs w:val="28"/>
          <w:lang w:val="ru-RU" w:eastAsia="ru-RU"/>
        </w:rPr>
        <w:t>.</w:t>
      </w:r>
      <w:proofErr w:type="spellStart"/>
      <w:r>
        <w:rPr>
          <w:sz w:val="28"/>
          <w:szCs w:val="28"/>
          <w:lang w:eastAsia="ru-RU"/>
        </w:rPr>
        <w:t>ru</w:t>
      </w:r>
      <w:proofErr w:type="spellEnd"/>
      <w:r>
        <w:rPr>
          <w:sz w:val="28"/>
          <w:szCs w:val="28"/>
          <w:lang w:eastAsia="ru-RU"/>
        </w:rPr>
        <w:fldChar w:fldCharType="end"/>
      </w:r>
      <w:r w:rsidRPr="009D5E05">
        <w:rPr>
          <w:sz w:val="28"/>
          <w:szCs w:val="28"/>
          <w:lang w:val="ru-RU" w:eastAsia="ru-RU"/>
        </w:rPr>
        <w:t xml:space="preserve"> в срок </w:t>
      </w:r>
      <w:r w:rsidRPr="009D5E05">
        <w:rPr>
          <w:b/>
          <w:sz w:val="28"/>
          <w:szCs w:val="28"/>
          <w:lang w:val="ru-RU" w:eastAsia="ru-RU"/>
        </w:rPr>
        <w:t xml:space="preserve">до 10 </w:t>
      </w:r>
      <w:proofErr w:type="gramStart"/>
      <w:r w:rsidRPr="009D5E05">
        <w:rPr>
          <w:b/>
          <w:sz w:val="28"/>
          <w:szCs w:val="28"/>
          <w:lang w:val="ru-RU" w:eastAsia="ru-RU"/>
        </w:rPr>
        <w:t>мая</w:t>
      </w:r>
      <w:r w:rsidRPr="009D5E05">
        <w:rPr>
          <w:sz w:val="28"/>
          <w:szCs w:val="28"/>
          <w:lang w:val="ru-RU" w:eastAsia="ru-RU"/>
        </w:rPr>
        <w:t xml:space="preserve">  </w:t>
      </w:r>
      <w:r w:rsidRPr="009D5E05">
        <w:rPr>
          <w:b/>
          <w:sz w:val="28"/>
          <w:szCs w:val="28"/>
          <w:lang w:val="ru-RU" w:eastAsia="ru-RU"/>
        </w:rPr>
        <w:t>2022</w:t>
      </w:r>
      <w:proofErr w:type="gramEnd"/>
      <w:r w:rsidRPr="009D5E05">
        <w:rPr>
          <w:b/>
          <w:sz w:val="28"/>
          <w:szCs w:val="28"/>
          <w:lang w:val="ru-RU" w:eastAsia="ru-RU"/>
        </w:rPr>
        <w:t xml:space="preserve"> года</w:t>
      </w:r>
      <w:r w:rsidRPr="009D5E05">
        <w:rPr>
          <w:sz w:val="28"/>
          <w:szCs w:val="28"/>
          <w:lang w:val="ru-RU" w:eastAsia="ru-RU"/>
        </w:rPr>
        <w:t xml:space="preserve"> включительно.</w:t>
      </w:r>
    </w:p>
    <w:p w:rsidR="009D5E05" w:rsidRPr="009D5E05" w:rsidRDefault="009D5E05" w:rsidP="009D5E05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F83B37" w:rsidRPr="009D5E05" w:rsidRDefault="006D66C5" w:rsidP="009D5E05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9D5E05">
        <w:rPr>
          <w:sz w:val="28"/>
          <w:szCs w:val="28"/>
          <w:lang w:val="ru-RU" w:eastAsia="ru-RU"/>
        </w:rPr>
        <w:t>Просим довести данную информацию до руководителей образовательных организаций вашего района.</w:t>
      </w:r>
    </w:p>
    <w:p w:rsidR="00F83B37" w:rsidRPr="009D5E05" w:rsidRDefault="00F83B37" w:rsidP="009D5E05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</w:p>
    <w:p w:rsidR="00F83B37" w:rsidRPr="009D5E05" w:rsidRDefault="006D66C5">
      <w:pPr>
        <w:jc w:val="both"/>
        <w:rPr>
          <w:sz w:val="28"/>
          <w:szCs w:val="28"/>
          <w:lang w:val="ru-RU" w:eastAsia="ru-RU"/>
        </w:rPr>
      </w:pPr>
      <w:r w:rsidRPr="009D5E05">
        <w:rPr>
          <w:sz w:val="28"/>
          <w:szCs w:val="28"/>
          <w:lang w:val="ru-RU" w:eastAsia="ru-RU"/>
        </w:rPr>
        <w:t>Приложение:  положение  на 8 л. в 1 экз.</w:t>
      </w:r>
    </w:p>
    <w:p w:rsidR="00F83B37" w:rsidRPr="009D5E05" w:rsidRDefault="00F83B37">
      <w:pPr>
        <w:jc w:val="both"/>
        <w:rPr>
          <w:sz w:val="28"/>
          <w:szCs w:val="28"/>
          <w:lang w:val="ru-RU" w:eastAsia="ru-RU"/>
        </w:rPr>
      </w:pPr>
    </w:p>
    <w:p w:rsidR="00F83B37" w:rsidRPr="009D5E05" w:rsidRDefault="00F83B37">
      <w:pPr>
        <w:jc w:val="both"/>
        <w:rPr>
          <w:sz w:val="28"/>
          <w:szCs w:val="28"/>
          <w:lang w:val="ru-RU" w:eastAsia="ru-RU"/>
        </w:rPr>
      </w:pPr>
    </w:p>
    <w:p w:rsidR="00F83B37" w:rsidRPr="009D5E05" w:rsidRDefault="00F83B37">
      <w:pPr>
        <w:ind w:firstLine="567"/>
        <w:jc w:val="both"/>
        <w:rPr>
          <w:sz w:val="28"/>
          <w:szCs w:val="28"/>
          <w:lang w:val="ru-RU" w:eastAsia="ru-RU"/>
        </w:rPr>
      </w:pPr>
    </w:p>
    <w:tbl>
      <w:tblPr>
        <w:tblW w:w="94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68"/>
        <w:gridCol w:w="1980"/>
        <w:gridCol w:w="3420"/>
      </w:tblGrid>
      <w:tr w:rsidR="00F83B37">
        <w:trPr>
          <w:trHeight w:val="911"/>
        </w:trPr>
        <w:tc>
          <w:tcPr>
            <w:tcW w:w="4068" w:type="dxa"/>
          </w:tcPr>
          <w:p w:rsidR="00F83B37" w:rsidRDefault="006D66C5">
            <w:pPr>
              <w:widowControl w:val="0"/>
              <w:rPr>
                <w:sz w:val="28"/>
                <w:szCs w:val="28"/>
              </w:rPr>
            </w:pPr>
            <w:r w:rsidRPr="009D5E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980" w:type="dxa"/>
          </w:tcPr>
          <w:p w:rsidR="00F83B37" w:rsidRDefault="00B1153B">
            <w:pPr>
              <w:widowControl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28587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F83B37" w:rsidRDefault="006D66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 А. </w:t>
            </w:r>
            <w:proofErr w:type="spellStart"/>
            <w:r>
              <w:rPr>
                <w:sz w:val="28"/>
                <w:szCs w:val="28"/>
              </w:rPr>
              <w:t>Патронова</w:t>
            </w:r>
            <w:proofErr w:type="spellEnd"/>
          </w:p>
        </w:tc>
      </w:tr>
    </w:tbl>
    <w:p w:rsidR="00F83B37" w:rsidRDefault="00F83B37">
      <w:pPr>
        <w:ind w:firstLine="567"/>
        <w:jc w:val="both"/>
        <w:rPr>
          <w:sz w:val="28"/>
          <w:szCs w:val="28"/>
          <w:lang w:eastAsia="ru-RU"/>
        </w:rPr>
      </w:pPr>
    </w:p>
    <w:p w:rsidR="00F83B37" w:rsidRDefault="00F83B37">
      <w:pPr>
        <w:ind w:firstLine="567"/>
        <w:jc w:val="both"/>
        <w:rPr>
          <w:sz w:val="28"/>
          <w:szCs w:val="28"/>
          <w:lang w:val="ru-RU" w:eastAsia="ru-RU"/>
        </w:rPr>
      </w:pPr>
    </w:p>
    <w:p w:rsidR="006D66C5" w:rsidRDefault="006D66C5">
      <w:pPr>
        <w:ind w:firstLine="567"/>
        <w:jc w:val="both"/>
        <w:rPr>
          <w:sz w:val="28"/>
          <w:szCs w:val="28"/>
          <w:lang w:val="ru-RU" w:eastAsia="ru-RU"/>
        </w:rPr>
      </w:pPr>
    </w:p>
    <w:p w:rsidR="006D66C5" w:rsidRPr="006D66C5" w:rsidRDefault="006D66C5">
      <w:pPr>
        <w:ind w:firstLine="567"/>
        <w:jc w:val="both"/>
        <w:rPr>
          <w:sz w:val="28"/>
          <w:szCs w:val="28"/>
          <w:lang w:val="ru-RU" w:eastAsia="ru-RU"/>
        </w:rPr>
      </w:pPr>
    </w:p>
    <w:p w:rsidR="00F83B37" w:rsidRDefault="00F83B37">
      <w:pPr>
        <w:ind w:firstLine="567"/>
        <w:jc w:val="both"/>
        <w:rPr>
          <w:sz w:val="28"/>
          <w:szCs w:val="28"/>
          <w:lang w:eastAsia="ru-RU"/>
        </w:rPr>
      </w:pPr>
    </w:p>
    <w:p w:rsidR="00F83B37" w:rsidRDefault="00F83B37">
      <w:pPr>
        <w:ind w:firstLine="567"/>
        <w:jc w:val="both"/>
        <w:rPr>
          <w:sz w:val="28"/>
          <w:szCs w:val="28"/>
          <w:lang w:eastAsia="ru-RU"/>
        </w:rPr>
      </w:pPr>
    </w:p>
    <w:p w:rsidR="00F83B37" w:rsidRDefault="00F83B37">
      <w:pPr>
        <w:ind w:firstLine="567"/>
        <w:jc w:val="both"/>
        <w:rPr>
          <w:sz w:val="28"/>
          <w:szCs w:val="28"/>
          <w:lang w:eastAsia="ru-RU"/>
        </w:rPr>
      </w:pPr>
    </w:p>
    <w:p w:rsidR="00F83B37" w:rsidRPr="006D66C5" w:rsidRDefault="006D66C5">
      <w:pPr>
        <w:jc w:val="both"/>
        <w:rPr>
          <w:lang w:val="ru-RU" w:eastAsia="ru-RU"/>
        </w:rPr>
      </w:pPr>
      <w:r w:rsidRPr="006D66C5">
        <w:rPr>
          <w:lang w:val="ru-RU" w:eastAsia="ru-RU"/>
        </w:rPr>
        <w:t>Петракова Татьяна Владимировна</w:t>
      </w:r>
    </w:p>
    <w:p w:rsidR="006D66C5" w:rsidRPr="006D66C5" w:rsidRDefault="006D66C5">
      <w:pPr>
        <w:jc w:val="both"/>
        <w:rPr>
          <w:lang w:val="ru-RU" w:eastAsia="ru-RU"/>
        </w:rPr>
      </w:pPr>
      <w:r w:rsidRPr="006D66C5">
        <w:rPr>
          <w:lang w:val="ru-RU" w:eastAsia="ru-RU"/>
        </w:rPr>
        <w:t>8-9536232555</w:t>
      </w:r>
    </w:p>
    <w:p w:rsidR="00F83B37" w:rsidRPr="006D66C5" w:rsidRDefault="00F83B37">
      <w:pPr>
        <w:jc w:val="both"/>
        <w:rPr>
          <w:lang w:eastAsia="ru-RU"/>
        </w:rPr>
      </w:pPr>
    </w:p>
    <w:p w:rsidR="00F83B37" w:rsidRPr="006D66C5" w:rsidRDefault="00F83B37">
      <w:pPr>
        <w:jc w:val="both"/>
        <w:rPr>
          <w:lang w:val="ru-RU" w:eastAsia="ru-RU"/>
        </w:rPr>
      </w:pPr>
    </w:p>
    <w:p w:rsidR="00453C96" w:rsidRPr="00453C96" w:rsidRDefault="00453C96">
      <w:pPr>
        <w:ind w:firstLine="567"/>
        <w:jc w:val="both"/>
        <w:rPr>
          <w:sz w:val="28"/>
          <w:szCs w:val="28"/>
          <w:lang w:val="ru-RU" w:eastAsia="ru-RU"/>
        </w:rPr>
      </w:pPr>
    </w:p>
    <w:p w:rsidR="009A471F" w:rsidRDefault="009A471F">
      <w:pPr>
        <w:jc w:val="center"/>
        <w:rPr>
          <w:sz w:val="20"/>
          <w:szCs w:val="20"/>
          <w:lang w:val="ru-RU"/>
        </w:rPr>
      </w:pPr>
    </w:p>
    <w:tbl>
      <w:tblPr>
        <w:tblW w:w="96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88"/>
        <w:gridCol w:w="1990"/>
        <w:gridCol w:w="4470"/>
      </w:tblGrid>
      <w:tr w:rsidR="00F83B37" w:rsidRPr="00812B93" w:rsidTr="009A471F">
        <w:trPr>
          <w:trHeight w:val="539"/>
        </w:trPr>
        <w:tc>
          <w:tcPr>
            <w:tcW w:w="3188" w:type="dxa"/>
          </w:tcPr>
          <w:p w:rsidR="00F83B37" w:rsidRDefault="00F83B37">
            <w:pPr>
              <w:widowControl w:val="0"/>
              <w:snapToGrid w:val="0"/>
              <w:jc w:val="right"/>
            </w:pPr>
          </w:p>
        </w:tc>
        <w:tc>
          <w:tcPr>
            <w:tcW w:w="1990" w:type="dxa"/>
          </w:tcPr>
          <w:p w:rsidR="00F83B37" w:rsidRDefault="00F83B37">
            <w:pPr>
              <w:widowControl w:val="0"/>
              <w:snapToGrid w:val="0"/>
              <w:jc w:val="right"/>
            </w:pPr>
          </w:p>
        </w:tc>
        <w:tc>
          <w:tcPr>
            <w:tcW w:w="4470" w:type="dxa"/>
          </w:tcPr>
          <w:p w:rsidR="00F83B37" w:rsidRPr="009D5E05" w:rsidRDefault="006D66C5">
            <w:pPr>
              <w:widowControl w:val="0"/>
              <w:jc w:val="center"/>
              <w:rPr>
                <w:lang w:val="ru-RU"/>
              </w:rPr>
            </w:pPr>
            <w:r w:rsidRPr="009D5E05">
              <w:rPr>
                <w:lang w:val="ru-RU"/>
              </w:rPr>
              <w:t xml:space="preserve">Приложение 1 </w:t>
            </w:r>
          </w:p>
          <w:p w:rsidR="00F83B37" w:rsidRPr="009D5E05" w:rsidRDefault="006D66C5">
            <w:pPr>
              <w:widowControl w:val="0"/>
              <w:jc w:val="center"/>
              <w:rPr>
                <w:lang w:val="ru-RU"/>
              </w:rPr>
            </w:pPr>
            <w:r w:rsidRPr="009D5E05">
              <w:rPr>
                <w:lang w:val="ru-RU"/>
              </w:rPr>
              <w:t xml:space="preserve">к приказу от  </w:t>
            </w:r>
            <w:r w:rsidR="00812B93">
              <w:rPr>
                <w:lang w:val="ru-RU"/>
              </w:rPr>
              <w:t>14.04.</w:t>
            </w:r>
            <w:r w:rsidRPr="009D5E05">
              <w:rPr>
                <w:lang w:val="ru-RU"/>
              </w:rPr>
              <w:t>2022 года</w:t>
            </w:r>
          </w:p>
          <w:p w:rsidR="00F83B37" w:rsidRPr="009D5E05" w:rsidRDefault="006D66C5" w:rsidP="00812B93">
            <w:pPr>
              <w:widowControl w:val="0"/>
              <w:jc w:val="center"/>
              <w:rPr>
                <w:lang w:val="ru-RU"/>
              </w:rPr>
            </w:pPr>
            <w:r w:rsidRPr="009D5E05">
              <w:rPr>
                <w:lang w:val="ru-RU"/>
              </w:rPr>
              <w:t xml:space="preserve"> № </w:t>
            </w:r>
            <w:r w:rsidR="009A471F">
              <w:rPr>
                <w:lang w:val="ru-RU"/>
              </w:rPr>
              <w:t xml:space="preserve"> </w:t>
            </w:r>
            <w:r w:rsidR="00812B93">
              <w:rPr>
                <w:lang w:val="ru-RU"/>
              </w:rPr>
              <w:t>136-о</w:t>
            </w:r>
          </w:p>
        </w:tc>
      </w:tr>
    </w:tbl>
    <w:p w:rsidR="00F83B37" w:rsidRPr="009D5E05" w:rsidRDefault="00F83B37">
      <w:pPr>
        <w:rPr>
          <w:lang w:val="ru-RU"/>
        </w:rPr>
      </w:pPr>
    </w:p>
    <w:p w:rsidR="00F83B37" w:rsidRPr="009D5E05" w:rsidRDefault="00F83B37">
      <w:pPr>
        <w:rPr>
          <w:lang w:val="ru-RU"/>
        </w:rPr>
      </w:pPr>
    </w:p>
    <w:p w:rsidR="004014BE" w:rsidRPr="004014BE" w:rsidRDefault="004014B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</w:pPr>
      <w:r w:rsidRPr="004014BE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 xml:space="preserve">ПОЛОЖЕНИЕ </w:t>
      </w:r>
    </w:p>
    <w:p w:rsidR="00F83B37" w:rsidRPr="009D5E05" w:rsidRDefault="006D66C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9"/>
          <w:szCs w:val="29"/>
          <w:lang w:val="ru-RU" w:eastAsia="ru-RU"/>
        </w:rPr>
      </w:pPr>
      <w:r w:rsidRPr="009D5E05">
        <w:rPr>
          <w:rFonts w:ascii="Times New Roman" w:hAnsi="Times New Roman" w:cs="Times New Roman"/>
          <w:color w:val="000000"/>
          <w:sz w:val="29"/>
          <w:szCs w:val="29"/>
          <w:lang w:val="ru-RU" w:eastAsia="ru-RU"/>
        </w:rPr>
        <w:t>о проведении регионального конкурса</w:t>
      </w:r>
    </w:p>
    <w:p w:rsidR="00F83B37" w:rsidRPr="009D5E05" w:rsidRDefault="006D66C5">
      <w:pPr>
        <w:shd w:val="clear" w:color="auto" w:fill="FFFFFF"/>
        <w:jc w:val="center"/>
        <w:rPr>
          <w:lang w:val="ru-RU"/>
        </w:rPr>
      </w:pPr>
      <w:r w:rsidRPr="009D5E05">
        <w:rPr>
          <w:rFonts w:ascii="Times New Roman" w:hAnsi="Times New Roman" w:cs="Times New Roman"/>
          <w:color w:val="000000"/>
          <w:sz w:val="29"/>
          <w:szCs w:val="29"/>
          <w:lang w:val="ru-RU" w:eastAsia="ru-RU"/>
        </w:rPr>
        <w:t xml:space="preserve">«Дикорастущие первоцветы Орловской области», в рамках </w:t>
      </w:r>
      <w:r w:rsidRPr="009D5E05">
        <w:rPr>
          <w:rFonts w:ascii="Times New Roman" w:eastAsia="MS Mincho;ＭＳ 明朝" w:hAnsi="Times New Roman" w:cs="Times New Roman"/>
          <w:color w:val="000000"/>
          <w:sz w:val="28"/>
          <w:szCs w:val="28"/>
          <w:lang w:val="ru-RU"/>
        </w:rPr>
        <w:t>празднования</w:t>
      </w:r>
      <w:r w:rsidRPr="009D5E05">
        <w:rPr>
          <w:rFonts w:ascii="Times New Roman" w:hAnsi="Times New Roman" w:cs="Times New Roman"/>
          <w:color w:val="000000"/>
          <w:sz w:val="29"/>
          <w:szCs w:val="29"/>
          <w:lang w:val="ru-RU" w:eastAsia="ru-RU"/>
        </w:rPr>
        <w:t xml:space="preserve"> Международного дня </w:t>
      </w:r>
      <w:r w:rsidRPr="009D5E05">
        <w:rPr>
          <w:rFonts w:ascii="yandex-sans;Times New Roman" w:hAnsi="yandex-sans;Times New Roman" w:cs="Times New Roman"/>
          <w:color w:val="000000"/>
          <w:sz w:val="29"/>
          <w:szCs w:val="29"/>
          <w:lang w:val="ru-RU" w:eastAsia="ru-RU"/>
        </w:rPr>
        <w:t xml:space="preserve"> </w:t>
      </w:r>
      <w:r w:rsidRPr="009D5E05">
        <w:rPr>
          <w:rFonts w:ascii="Times New Roman" w:hAnsi="Times New Roman" w:cs="Times New Roman"/>
          <w:color w:val="000000"/>
          <w:sz w:val="29"/>
          <w:szCs w:val="29"/>
          <w:lang w:val="ru-RU" w:eastAsia="ru-RU"/>
        </w:rPr>
        <w:t>биологического разнообразия</w:t>
      </w:r>
      <w:r w:rsidRPr="009D5E05">
        <w:rPr>
          <w:rFonts w:ascii="yandex-sans;Times New Roman" w:hAnsi="yandex-sans;Times New Roman" w:cs="Times New Roman"/>
          <w:color w:val="000000"/>
          <w:sz w:val="29"/>
          <w:szCs w:val="29"/>
          <w:lang w:val="ru-RU" w:eastAsia="ru-RU"/>
        </w:rPr>
        <w:t xml:space="preserve"> </w:t>
      </w:r>
    </w:p>
    <w:p w:rsidR="00F83B37" w:rsidRPr="009D5E05" w:rsidRDefault="00F83B37">
      <w:pPr>
        <w:shd w:val="clear" w:color="auto" w:fill="FFFFFF"/>
        <w:jc w:val="center"/>
        <w:rPr>
          <w:rFonts w:ascii="yandex-sans;Times New Roman" w:hAnsi="yandex-sans;Times New Roman" w:cs="Times New Roman"/>
          <w:color w:val="000000"/>
          <w:sz w:val="29"/>
          <w:szCs w:val="29"/>
          <w:lang w:val="ru-RU" w:eastAsia="ru-RU"/>
        </w:rPr>
      </w:pPr>
    </w:p>
    <w:p w:rsidR="00F83B37" w:rsidRPr="009D5E05" w:rsidRDefault="00F83B37">
      <w:pPr>
        <w:shd w:val="clear" w:color="auto" w:fill="FFFFFF"/>
        <w:jc w:val="center"/>
        <w:rPr>
          <w:rFonts w:ascii="yandex-sans;Times New Roman" w:hAnsi="yandex-sans;Times New Roman" w:cs="Times New Roman"/>
          <w:color w:val="000000"/>
          <w:sz w:val="29"/>
          <w:szCs w:val="29"/>
          <w:lang w:val="ru-RU" w:eastAsia="ru-RU"/>
        </w:rPr>
      </w:pPr>
    </w:p>
    <w:p w:rsidR="00F83B37" w:rsidRPr="009D5E05" w:rsidRDefault="006D66C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b/>
          <w:sz w:val="28"/>
          <w:szCs w:val="28"/>
          <w:lang w:val="ru-RU"/>
        </w:rPr>
        <w:t>1.Общие положения</w:t>
      </w:r>
    </w:p>
    <w:p w:rsidR="00F83B37" w:rsidRDefault="006D66C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Региональный конкурс  </w:t>
      </w:r>
      <w:r>
        <w:rPr>
          <w:sz w:val="28"/>
          <w:szCs w:val="28"/>
          <w:lang w:eastAsia="ru-RU"/>
        </w:rPr>
        <w:t xml:space="preserve">«Дикорастущие первоцветы Орловской области» </w:t>
      </w:r>
      <w:r>
        <w:rPr>
          <w:sz w:val="28"/>
          <w:szCs w:val="28"/>
        </w:rPr>
        <w:t xml:space="preserve"> – (Конкурс) проводится в Орловской области с целью экологического воспитания и формирования экологической культуры у подрастающего поколения через использование средств фотографического искусства и развития исследовательских навыков познания природы, в целях выявления и </w:t>
      </w:r>
      <w:proofErr w:type="gramStart"/>
      <w:r>
        <w:rPr>
          <w:sz w:val="28"/>
          <w:szCs w:val="28"/>
        </w:rPr>
        <w:t>поддержки</w:t>
      </w:r>
      <w:proofErr w:type="gramEnd"/>
      <w:r>
        <w:rPr>
          <w:sz w:val="28"/>
          <w:szCs w:val="28"/>
        </w:rPr>
        <w:t xml:space="preserve"> творчески работающих педагогов, распространения передового педагогического опыта по организации внеурочной деятельности основного общего и среднего общего образования, совершенствования научно-методического обеспечения внеурочной деятельности в рамках естественнонаучной направленности в соответствии с требованиями федеральных государственных образовательных стандартов основного общего и среднего общего образования</w:t>
      </w:r>
    </w:p>
    <w:p w:rsidR="00F83B37" w:rsidRPr="009D5E05" w:rsidRDefault="006D66C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>1.2.</w:t>
      </w:r>
      <w:r w:rsidRPr="009D5E0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Настоящее Положение регулирует условия, механизм организации, место проведения и порядок участия в Конкурсе.</w:t>
      </w:r>
    </w:p>
    <w:p w:rsidR="00970E59" w:rsidRDefault="00970E59">
      <w:pPr>
        <w:pStyle w:val="Default"/>
        <w:jc w:val="center"/>
        <w:rPr>
          <w:rFonts w:cs="yandex-sans;Times New Roman"/>
          <w:b/>
          <w:sz w:val="28"/>
          <w:szCs w:val="28"/>
          <w:shd w:val="clear" w:color="auto" w:fill="FFFFFF"/>
        </w:rPr>
      </w:pPr>
    </w:p>
    <w:p w:rsidR="00F83B37" w:rsidRDefault="006D66C5">
      <w:pPr>
        <w:pStyle w:val="Default"/>
        <w:jc w:val="center"/>
        <w:rPr>
          <w:rFonts w:cs="yandex-sans;Times New Roman"/>
          <w:b/>
          <w:sz w:val="28"/>
          <w:szCs w:val="28"/>
          <w:shd w:val="clear" w:color="auto" w:fill="FFFFFF"/>
        </w:rPr>
      </w:pPr>
      <w:r>
        <w:rPr>
          <w:rFonts w:cs="yandex-sans;Times New Roman"/>
          <w:b/>
          <w:sz w:val="28"/>
          <w:szCs w:val="28"/>
          <w:shd w:val="clear" w:color="auto" w:fill="FFFFFF"/>
        </w:rPr>
        <w:t>2 Цель и задачи</w:t>
      </w:r>
    </w:p>
    <w:p w:rsidR="00F83B37" w:rsidRDefault="006D66C5" w:rsidP="004014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Цель Конкурса - совершенствование экологического воспитания молодежи, повышение экологической культуры, формирование экологических  компетенций обучающихся и педагогов, привлечение обучающихся и педагогов к мировым проблемам экологии и сохранению и распространению знаний о раннецветущих растениях Орловской области.</w:t>
      </w:r>
    </w:p>
    <w:p w:rsidR="00F83B37" w:rsidRDefault="006D66C5" w:rsidP="004014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 Конкурса: </w:t>
      </w:r>
    </w:p>
    <w:p w:rsidR="00F83B37" w:rsidRDefault="006D6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интерес детей и подростков к природе родного края, помочь познакомиться с разнообразием раннецветущего растительного мира Орловской области, увидеть его красоту.</w:t>
      </w:r>
    </w:p>
    <w:p w:rsidR="00F83B37" w:rsidRDefault="006D66C5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- Подкрепить теоретические знания по ботанике, биологии, экологии необходимыми практическими навыками - вовлечь ребят в процесс собирания, систематизации, изучения наиболее распространенных видов флоры Орловской области, познакомить их с растениями, занесенными в «Красную книгу Орловской области». </w:t>
      </w:r>
    </w:p>
    <w:p w:rsidR="00F83B37" w:rsidRDefault="006D6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экологического </w:t>
      </w:r>
      <w:proofErr w:type="spellStart"/>
      <w:r>
        <w:rPr>
          <w:sz w:val="28"/>
          <w:szCs w:val="28"/>
        </w:rPr>
        <w:t>созн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 подрастающего поколения с помощью фотографии;</w:t>
      </w:r>
    </w:p>
    <w:p w:rsidR="00F83B37" w:rsidRDefault="006D6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Объединить усилия специалистов (экологов, педагогов) по экологическому информированию, просвещению молодого поколения, воспитанию бережного отношения к родной природе, развитию и поддержке детского творчества.</w:t>
      </w:r>
    </w:p>
    <w:p w:rsidR="00F83B37" w:rsidRDefault="006D6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научно-методического обеспечения образовательного процесса в образовательной организации. </w:t>
      </w:r>
    </w:p>
    <w:p w:rsidR="00F83B37" w:rsidRDefault="006D6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творчески работающих педагогов и повышение престижа учительской профессии через трансляцию опыта педагогов, успешно реализующих новые подходы внеурочной деятельности естественнонаучной направленности.</w:t>
      </w:r>
    </w:p>
    <w:p w:rsidR="00F83B37" w:rsidRDefault="006D66C5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Руководство конкурса</w:t>
      </w:r>
    </w:p>
    <w:p w:rsidR="00F83B37" w:rsidRDefault="006D66C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Общее руководство подготовкой и проведением Конкурса осуществляет организационный комитет (далее – Оргкомитет).</w:t>
      </w:r>
    </w:p>
    <w:p w:rsidR="00F83B37" w:rsidRDefault="006D66C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Организационно-методическое сопровождение Конкурса осуществляет отдел естественнонаучных дисциплин бюджетного учреждения Орловской области дополнительного образования «Институт развития образования».</w:t>
      </w:r>
    </w:p>
    <w:p w:rsidR="00F83B37" w:rsidRDefault="006D66C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Жюри конкурса:</w:t>
      </w:r>
    </w:p>
    <w:p w:rsidR="00F83B37" w:rsidRDefault="006D66C5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- осуществляет экспертизу материалов, поступивших на Конкурс, в соответствии с критериями оценки;</w:t>
      </w:r>
    </w:p>
    <w:p w:rsidR="00F83B37" w:rsidRDefault="006D66C5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определяет победителей  и призеров Конкурса по каждой номинации.</w:t>
      </w:r>
    </w:p>
    <w:p w:rsidR="00970E59" w:rsidRDefault="00970E59">
      <w:pPr>
        <w:pStyle w:val="Default"/>
        <w:ind w:firstLine="709"/>
        <w:jc w:val="center"/>
        <w:rPr>
          <w:b/>
          <w:sz w:val="28"/>
          <w:szCs w:val="28"/>
        </w:rPr>
      </w:pPr>
    </w:p>
    <w:p w:rsidR="00F83B37" w:rsidRDefault="006D66C5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Сроки проведения, условия и порядок участия в Конкурсе</w:t>
      </w:r>
    </w:p>
    <w:p w:rsidR="00F83B37" w:rsidRDefault="006D66C5">
      <w:pPr>
        <w:pStyle w:val="Default"/>
        <w:ind w:firstLine="709"/>
        <w:jc w:val="both"/>
      </w:pPr>
      <w:r>
        <w:rPr>
          <w:sz w:val="28"/>
          <w:szCs w:val="28"/>
        </w:rPr>
        <w:t>4.1. Конкурс проводится в период с 15 апреля по 20 мая 2022 года.</w:t>
      </w:r>
    </w:p>
    <w:p w:rsidR="00F83B37" w:rsidRDefault="006D66C5">
      <w:pPr>
        <w:pStyle w:val="Default"/>
        <w:ind w:firstLine="709"/>
        <w:jc w:val="both"/>
      </w:pPr>
      <w:r>
        <w:rPr>
          <w:sz w:val="28"/>
          <w:szCs w:val="28"/>
        </w:rPr>
        <w:t>4.2. К участию в Конкурсе приглашаются:</w:t>
      </w:r>
    </w:p>
    <w:p w:rsidR="00F83B37" w:rsidRDefault="006D66C5">
      <w:pPr>
        <w:pStyle w:val="Default"/>
        <w:ind w:firstLine="709"/>
        <w:jc w:val="both"/>
      </w:pPr>
      <w:r>
        <w:rPr>
          <w:sz w:val="28"/>
          <w:szCs w:val="28"/>
        </w:rPr>
        <w:t>- учащиеся образовательных организаций Орловской области в возрасте от 7-18 лет;</w:t>
      </w:r>
    </w:p>
    <w:p w:rsidR="00F83B37" w:rsidRDefault="006D66C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 образовательных организаций Орловской области.</w:t>
      </w:r>
    </w:p>
    <w:p w:rsidR="00F83B37" w:rsidRDefault="006D66C5">
      <w:pPr>
        <w:pStyle w:val="Default"/>
        <w:ind w:firstLine="709"/>
        <w:jc w:val="both"/>
      </w:pPr>
      <w:r>
        <w:rPr>
          <w:sz w:val="28"/>
          <w:szCs w:val="28"/>
        </w:rPr>
        <w:t xml:space="preserve">4.3. Для участия в Конкурса необходимо в срок до 10 мая 2022 года направить на адрес электронной почты </w:t>
      </w:r>
      <w:proofErr w:type="spellStart"/>
      <w:r>
        <w:rPr>
          <w:rStyle w:val="-"/>
          <w:sz w:val="28"/>
          <w:szCs w:val="28"/>
          <w:lang w:val="en-US" w:eastAsia="ru-RU"/>
        </w:rPr>
        <w:t>konkurs</w:t>
      </w:r>
      <w:proofErr w:type="spellEnd"/>
      <w:r w:rsidRPr="009D5E05">
        <w:rPr>
          <w:rStyle w:val="-"/>
          <w:sz w:val="28"/>
          <w:szCs w:val="28"/>
          <w:lang w:eastAsia="ru-RU"/>
        </w:rPr>
        <w:t>.</w:t>
      </w:r>
      <w:proofErr w:type="spellStart"/>
      <w:r>
        <w:rPr>
          <w:rStyle w:val="-"/>
          <w:sz w:val="28"/>
          <w:szCs w:val="28"/>
          <w:lang w:val="en-US" w:eastAsia="ru-RU"/>
        </w:rPr>
        <w:t>oend</w:t>
      </w:r>
      <w:proofErr w:type="spellEnd"/>
      <w:r>
        <w:fldChar w:fldCharType="begin"/>
      </w:r>
      <w:r>
        <w:instrText xml:space="preserve"> HYPERLINK "mailto:oend-iro@yandex.ru" \h </w:instrText>
      </w:r>
      <w:r>
        <w:fldChar w:fldCharType="separate"/>
      </w:r>
      <w:r w:rsidRPr="009D5E05">
        <w:rPr>
          <w:sz w:val="28"/>
          <w:szCs w:val="28"/>
          <w:lang w:eastAsia="ru-RU"/>
        </w:rPr>
        <w:t>@</w:t>
      </w:r>
      <w:proofErr w:type="spellStart"/>
      <w:r>
        <w:rPr>
          <w:sz w:val="28"/>
          <w:szCs w:val="28"/>
          <w:lang w:val="en-US" w:eastAsia="ru-RU"/>
        </w:rPr>
        <w:t>yandex</w:t>
      </w:r>
      <w:proofErr w:type="spellEnd"/>
      <w:r w:rsidRPr="009D5E05">
        <w:rPr>
          <w:sz w:val="28"/>
          <w:szCs w:val="28"/>
          <w:lang w:eastAsia="ru-RU"/>
        </w:rPr>
        <w:t>.</w:t>
      </w:r>
      <w:proofErr w:type="spellStart"/>
      <w:r>
        <w:rPr>
          <w:sz w:val="28"/>
          <w:szCs w:val="28"/>
          <w:lang w:val="en-US" w:eastAsia="ru-RU"/>
        </w:rPr>
        <w:t>ru</w:t>
      </w:r>
      <w:proofErr w:type="spellEnd"/>
      <w:r>
        <w:rPr>
          <w:sz w:val="28"/>
          <w:szCs w:val="28"/>
          <w:lang w:val="en-US" w:eastAsia="ru-RU"/>
        </w:rPr>
        <w:fldChar w:fldCharType="end"/>
      </w:r>
      <w:r>
        <w:rPr>
          <w:sz w:val="28"/>
          <w:szCs w:val="28"/>
        </w:rPr>
        <w:t xml:space="preserve"> единым архивным файлом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формате </w:t>
      </w:r>
      <w:proofErr w:type="spellStart"/>
      <w:r>
        <w:rPr>
          <w:sz w:val="28"/>
          <w:szCs w:val="28"/>
          <w:lang w:val="en-US"/>
        </w:rPr>
        <w:t>rar</w:t>
      </w:r>
      <w:proofErr w:type="spellEnd"/>
      <w:r>
        <w:rPr>
          <w:sz w:val="28"/>
          <w:szCs w:val="28"/>
        </w:rPr>
        <w:t xml:space="preserve">. или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>.) с указанием темы письма</w:t>
      </w:r>
    </w:p>
    <w:p w:rsidR="00F83B37" w:rsidRDefault="006D66C5">
      <w:pPr>
        <w:pStyle w:val="Default"/>
        <w:jc w:val="both"/>
      </w:pPr>
      <w:r>
        <w:rPr>
          <w:sz w:val="28"/>
          <w:szCs w:val="28"/>
        </w:rPr>
        <w:t>« Дикорастущие первоцветы орловской области» следующие материалы:</w:t>
      </w:r>
    </w:p>
    <w:p w:rsidR="00F83B37" w:rsidRDefault="006D66C5">
      <w:pPr>
        <w:pStyle w:val="Default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обучающихся:</w:t>
      </w:r>
    </w:p>
    <w:p w:rsidR="00F83B37" w:rsidRDefault="006D66C5">
      <w:pPr>
        <w:pStyle w:val="Default"/>
        <w:ind w:firstLine="709"/>
        <w:jc w:val="both"/>
      </w:pPr>
      <w:r>
        <w:rPr>
          <w:sz w:val="28"/>
          <w:szCs w:val="28"/>
        </w:rPr>
        <w:t xml:space="preserve">- заявку на участие в Конкурсе в соответствии с приложением 1 к настоящему Положению; </w:t>
      </w:r>
    </w:p>
    <w:p w:rsidR="00F83B37" w:rsidRDefault="006D66C5">
      <w:pPr>
        <w:pStyle w:val="Default"/>
        <w:ind w:firstLine="709"/>
        <w:jc w:val="both"/>
      </w:pPr>
      <w:r>
        <w:rPr>
          <w:sz w:val="28"/>
          <w:szCs w:val="28"/>
        </w:rPr>
        <w:t>-согласие на обработку персональных данных (приложение 3 к положению);</w:t>
      </w:r>
    </w:p>
    <w:p w:rsidR="00F83B37" w:rsidRDefault="006D66C5">
      <w:pPr>
        <w:pStyle w:val="Default"/>
        <w:ind w:firstLine="709"/>
        <w:jc w:val="both"/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фотогербарий</w:t>
      </w:r>
      <w:proofErr w:type="spellEnd"/>
      <w:r>
        <w:rPr>
          <w:sz w:val="28"/>
          <w:szCs w:val="28"/>
        </w:rPr>
        <w:t xml:space="preserve">» принимается в электронном варианте, формат: </w:t>
      </w:r>
      <w:proofErr w:type="spellStart"/>
      <w:r>
        <w:rPr>
          <w:sz w:val="28"/>
          <w:szCs w:val="28"/>
        </w:rPr>
        <w:t>gif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bmp</w:t>
      </w:r>
      <w:proofErr w:type="spellEnd"/>
      <w:r>
        <w:rPr>
          <w:sz w:val="28"/>
          <w:szCs w:val="28"/>
        </w:rPr>
        <w:t xml:space="preserve"> (имя файл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фамилия участника и образовательное учреждение: </w:t>
      </w:r>
      <w:proofErr w:type="gramStart"/>
      <w:r>
        <w:rPr>
          <w:sz w:val="28"/>
          <w:szCs w:val="28"/>
        </w:rPr>
        <w:t>Petrov55)</w:t>
      </w:r>
      <w:proofErr w:type="gramEnd"/>
    </w:p>
    <w:p w:rsidR="00F83B37" w:rsidRDefault="006D66C5">
      <w:pPr>
        <w:pStyle w:val="Default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педагогов:</w:t>
      </w:r>
    </w:p>
    <w:p w:rsidR="00F83B37" w:rsidRDefault="006D66C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заявку на участие в Конкурсе в соответствии с приложением 2 к настоящему Положению; </w:t>
      </w:r>
    </w:p>
    <w:p w:rsidR="00F83B37" w:rsidRDefault="006D66C5">
      <w:pPr>
        <w:pStyle w:val="Default"/>
        <w:ind w:firstLine="709"/>
        <w:jc w:val="both"/>
      </w:pPr>
      <w:r>
        <w:rPr>
          <w:sz w:val="28"/>
          <w:szCs w:val="28"/>
        </w:rPr>
        <w:t>- согласие на обработку персональных данных (приложение 3 к положению);</w:t>
      </w:r>
    </w:p>
    <w:p w:rsidR="00F83B37" w:rsidRDefault="006D66C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</w:t>
      </w:r>
      <w:proofErr w:type="spellStart"/>
      <w:r>
        <w:rPr>
          <w:sz w:val="28"/>
          <w:szCs w:val="28"/>
        </w:rPr>
        <w:t>фотогербарий</w:t>
      </w:r>
      <w:proofErr w:type="spellEnd"/>
      <w:r>
        <w:rPr>
          <w:sz w:val="28"/>
          <w:szCs w:val="28"/>
        </w:rPr>
        <w:t xml:space="preserve">» принимается в электронном варианте, формат: </w:t>
      </w:r>
      <w:proofErr w:type="spellStart"/>
      <w:r>
        <w:rPr>
          <w:sz w:val="28"/>
          <w:szCs w:val="28"/>
        </w:rPr>
        <w:t>gif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bmp</w:t>
      </w:r>
      <w:proofErr w:type="spellEnd"/>
      <w:r>
        <w:rPr>
          <w:sz w:val="28"/>
          <w:szCs w:val="28"/>
        </w:rPr>
        <w:t xml:space="preserve"> (имя файл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фамилия участника и образовательное учреждение: </w:t>
      </w:r>
      <w:proofErr w:type="gramStart"/>
      <w:r>
        <w:rPr>
          <w:sz w:val="28"/>
          <w:szCs w:val="28"/>
        </w:rPr>
        <w:t>Petrov55)</w:t>
      </w:r>
      <w:proofErr w:type="gramEnd"/>
    </w:p>
    <w:p w:rsidR="00F83B37" w:rsidRDefault="006D66C5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Номинации Конкурса</w:t>
      </w:r>
    </w:p>
    <w:p w:rsidR="00F83B37" w:rsidRDefault="006D66C5">
      <w:pPr>
        <w:pStyle w:val="Default"/>
        <w:ind w:firstLine="709"/>
        <w:jc w:val="both"/>
      </w:pPr>
      <w:r>
        <w:rPr>
          <w:sz w:val="28"/>
          <w:szCs w:val="28"/>
        </w:rPr>
        <w:t xml:space="preserve">5.1.  На Конкурс принимаются работы в  номинации (как для педагогов, так 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обучающихся):</w:t>
      </w:r>
    </w:p>
    <w:p w:rsidR="00F83B37" w:rsidRDefault="006D66C5">
      <w:pPr>
        <w:pStyle w:val="Default"/>
        <w:ind w:firstLine="709"/>
        <w:jc w:val="both"/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Фотогербарий</w:t>
      </w:r>
      <w:proofErr w:type="spellEnd"/>
      <w:r>
        <w:rPr>
          <w:sz w:val="28"/>
          <w:szCs w:val="28"/>
        </w:rPr>
        <w:t xml:space="preserve">» - </w:t>
      </w:r>
      <w:proofErr w:type="gramStart"/>
      <w:r>
        <w:rPr>
          <w:sz w:val="28"/>
          <w:szCs w:val="28"/>
        </w:rPr>
        <w:t>оформленный</w:t>
      </w:r>
      <w:proofErr w:type="gramEnd"/>
      <w:r>
        <w:rPr>
          <w:sz w:val="28"/>
          <w:szCs w:val="28"/>
        </w:rPr>
        <w:t xml:space="preserve"> согласно рекомендациям для участников Конкурса (приложение к Положению 3);</w:t>
      </w:r>
    </w:p>
    <w:p w:rsidR="00F83B37" w:rsidRDefault="00F83B37">
      <w:pPr>
        <w:pStyle w:val="Default"/>
        <w:jc w:val="both"/>
        <w:rPr>
          <w:sz w:val="28"/>
          <w:szCs w:val="28"/>
        </w:rPr>
      </w:pPr>
    </w:p>
    <w:p w:rsidR="00F83B37" w:rsidRDefault="00F83B37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83B37" w:rsidRDefault="006D66C5">
      <w:pPr>
        <w:pStyle w:val="Default"/>
        <w:ind w:firstLine="709"/>
        <w:jc w:val="center"/>
      </w:pPr>
      <w:r>
        <w:rPr>
          <w:b/>
          <w:bCs/>
          <w:sz w:val="28"/>
          <w:szCs w:val="28"/>
        </w:rPr>
        <w:t>6. Требования к оформлению конкурсных работ</w:t>
      </w:r>
    </w:p>
    <w:p w:rsidR="00F83B37" w:rsidRDefault="006D66C5">
      <w:pPr>
        <w:pStyle w:val="Default"/>
        <w:ind w:firstLine="709"/>
        <w:jc w:val="both"/>
      </w:pPr>
      <w:r>
        <w:rPr>
          <w:sz w:val="28"/>
          <w:szCs w:val="28"/>
        </w:rPr>
        <w:t xml:space="preserve">6.1. Работа должна быть выполнена автором педагогом самостоятельно, либо ребенком  под руководством взрослых (в данном случае обязательно указать). </w:t>
      </w:r>
    </w:p>
    <w:p w:rsidR="00F83B37" w:rsidRDefault="006D66C5">
      <w:pPr>
        <w:pStyle w:val="Default"/>
        <w:ind w:firstLine="709"/>
        <w:jc w:val="both"/>
      </w:pPr>
      <w:r>
        <w:rPr>
          <w:sz w:val="28"/>
          <w:szCs w:val="28"/>
        </w:rPr>
        <w:t xml:space="preserve">6.2. </w:t>
      </w:r>
      <w:proofErr w:type="gramStart"/>
      <w:r>
        <w:rPr>
          <w:sz w:val="28"/>
          <w:szCs w:val="28"/>
        </w:rPr>
        <w:t xml:space="preserve">Каждая работа обязательно сопровождается титульным листом (для </w:t>
      </w:r>
      <w:proofErr w:type="spellStart"/>
      <w:r>
        <w:rPr>
          <w:sz w:val="28"/>
          <w:szCs w:val="28"/>
        </w:rPr>
        <w:t>фотогербариев</w:t>
      </w:r>
      <w:proofErr w:type="spellEnd"/>
      <w:r>
        <w:rPr>
          <w:sz w:val="28"/>
          <w:szCs w:val="28"/>
        </w:rPr>
        <w:t xml:space="preserve">) на которых должны быть указаны: наименование работы; фамилия, имя автора, его возраст, место учебы; перечислены виды растительного сырья (материалов, использованных для флористической работы); фамилия, имя, отчество (полностью) творческого руководителя, его место работы, должность; контактный телефон; </w:t>
      </w:r>
      <w:proofErr w:type="gramEnd"/>
    </w:p>
    <w:p w:rsidR="00F83B37" w:rsidRDefault="006D66C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могут сопровождаться письменными комментариями. </w:t>
      </w:r>
    </w:p>
    <w:p w:rsidR="00F83B37" w:rsidRDefault="006D66C5">
      <w:pPr>
        <w:pStyle w:val="Default"/>
        <w:ind w:firstLine="709"/>
        <w:jc w:val="both"/>
      </w:pPr>
      <w:r>
        <w:rPr>
          <w:sz w:val="28"/>
          <w:szCs w:val="28"/>
        </w:rPr>
        <w:t xml:space="preserve">6.3. Обращаем внимание участников: на Конкурс принимаются  </w:t>
      </w:r>
      <w:proofErr w:type="spellStart"/>
      <w:r>
        <w:rPr>
          <w:sz w:val="28"/>
          <w:szCs w:val="28"/>
        </w:rPr>
        <w:t>фотогербарии</w:t>
      </w:r>
      <w:proofErr w:type="spellEnd"/>
      <w:r>
        <w:rPr>
          <w:sz w:val="28"/>
          <w:szCs w:val="28"/>
        </w:rPr>
        <w:t xml:space="preserve">. Работы с использованием старого материала не принимаются и комиссией не рассматриваются! </w:t>
      </w:r>
    </w:p>
    <w:p w:rsidR="00F83B37" w:rsidRPr="009D5E05" w:rsidRDefault="006D66C5">
      <w:pPr>
        <w:ind w:firstLine="709"/>
        <w:jc w:val="both"/>
        <w:rPr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6.4. От одного участника принимается только </w:t>
      </w:r>
      <w:r w:rsidRPr="009D5E0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одна работа</w:t>
      </w: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 в номинации.</w:t>
      </w:r>
    </w:p>
    <w:p w:rsidR="00F83B37" w:rsidRPr="009D5E05" w:rsidRDefault="00F83B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3B37" w:rsidRPr="009A471F" w:rsidRDefault="006D66C5">
      <w:pPr>
        <w:ind w:firstLine="709"/>
        <w:jc w:val="center"/>
        <w:rPr>
          <w:b/>
          <w:lang w:val="ru-RU"/>
        </w:rPr>
      </w:pPr>
      <w:r w:rsidRPr="009A471F">
        <w:rPr>
          <w:rFonts w:ascii="Times New Roman" w:hAnsi="Times New Roman" w:cs="Times New Roman"/>
          <w:b/>
          <w:sz w:val="28"/>
          <w:szCs w:val="28"/>
          <w:lang w:val="ru-RU"/>
        </w:rPr>
        <w:t>7. Критерии оценки конкурсных работ</w:t>
      </w:r>
    </w:p>
    <w:p w:rsidR="00F83B37" w:rsidRPr="009D5E05" w:rsidRDefault="006D66C5">
      <w:pPr>
        <w:ind w:firstLine="709"/>
        <w:jc w:val="both"/>
        <w:rPr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7.1. </w:t>
      </w:r>
      <w:proofErr w:type="gramStart"/>
      <w:r w:rsidRPr="009D5E05">
        <w:rPr>
          <w:rFonts w:ascii="Times New Roman" w:hAnsi="Times New Roman" w:cs="Times New Roman"/>
          <w:sz w:val="28"/>
          <w:szCs w:val="28"/>
          <w:lang w:val="ru-RU"/>
        </w:rPr>
        <w:t>Работы, представленные участниками на Конкурс</w:t>
      </w:r>
      <w:r w:rsidR="009A471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 будут оцениваться конкурсным жюри, включающем и членов организационного комитета Конкурса. </w:t>
      </w:r>
      <w:proofErr w:type="gramEnd"/>
    </w:p>
    <w:p w:rsidR="00F83B37" w:rsidRPr="009D5E05" w:rsidRDefault="006D66C5">
      <w:pPr>
        <w:ind w:firstLine="709"/>
        <w:jc w:val="both"/>
        <w:rPr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>7.2. Критерии оценки конкурсных работ в номинации «</w:t>
      </w:r>
      <w:proofErr w:type="spellStart"/>
      <w:r w:rsidRPr="009D5E05">
        <w:rPr>
          <w:rFonts w:ascii="Times New Roman" w:hAnsi="Times New Roman" w:cs="Times New Roman"/>
          <w:sz w:val="28"/>
          <w:szCs w:val="28"/>
          <w:lang w:val="ru-RU"/>
        </w:rPr>
        <w:t>Фотогербарий</w:t>
      </w:r>
      <w:proofErr w:type="spellEnd"/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»: </w:t>
      </w:r>
    </w:p>
    <w:p w:rsidR="00F83B37" w:rsidRPr="009D5E05" w:rsidRDefault="006D66C5">
      <w:pPr>
        <w:ind w:firstLine="709"/>
        <w:jc w:val="both"/>
        <w:rPr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- соответствие содержания работы тематике Конкурса (от 0 до 5 баллов); </w:t>
      </w:r>
    </w:p>
    <w:p w:rsidR="00F83B37" w:rsidRPr="009D5E05" w:rsidRDefault="006D66C5">
      <w:pPr>
        <w:ind w:firstLine="709"/>
        <w:jc w:val="both"/>
        <w:rPr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- оригинальность идеи (от 0 до 5 баллов); </w:t>
      </w:r>
    </w:p>
    <w:p w:rsidR="00F83B37" w:rsidRPr="009D5E05" w:rsidRDefault="006D66C5">
      <w:pPr>
        <w:ind w:firstLine="709"/>
        <w:jc w:val="both"/>
        <w:rPr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- научная или учебная значимость выполненной работы (от 0 до 5 баллов); </w:t>
      </w:r>
    </w:p>
    <w:p w:rsidR="00F83B37" w:rsidRPr="009D5E05" w:rsidRDefault="006D66C5">
      <w:pPr>
        <w:ind w:firstLine="709"/>
        <w:jc w:val="both"/>
        <w:rPr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- культура оформления работы согласно требованиям (от 0 до 5 баллов); </w:t>
      </w:r>
    </w:p>
    <w:p w:rsidR="00F83B37" w:rsidRPr="009D5E05" w:rsidRDefault="006D66C5">
      <w:pPr>
        <w:ind w:firstLine="709"/>
        <w:jc w:val="both"/>
        <w:rPr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>- качество и художественная значимость фотографий (от 0 до 5 баллов). Дополнительно оценивается содержание текстового описания содержания гербария (при наличии).</w:t>
      </w:r>
    </w:p>
    <w:p w:rsidR="00F83B37" w:rsidRPr="009D5E05" w:rsidRDefault="00F83B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4BE" w:rsidRDefault="004014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3B37" w:rsidRPr="009A471F" w:rsidRDefault="006D66C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471F">
        <w:rPr>
          <w:rFonts w:ascii="Times New Roman" w:hAnsi="Times New Roman" w:cs="Times New Roman"/>
          <w:b/>
          <w:sz w:val="28"/>
          <w:szCs w:val="28"/>
          <w:lang w:val="ru-RU"/>
        </w:rPr>
        <w:t>8. Подведение итогов и награждение участников Конкурса</w:t>
      </w:r>
    </w:p>
    <w:p w:rsidR="00F83B37" w:rsidRPr="009D5E05" w:rsidRDefault="006D66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8.1. Подведение итогов Конкурса состоится 20 мая 2022 года. </w:t>
      </w:r>
    </w:p>
    <w:p w:rsidR="00F83B37" w:rsidRPr="009D5E05" w:rsidRDefault="006D66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8.2. По итогам Конкурса жюри определяет победителей, призеров и участников. </w:t>
      </w:r>
    </w:p>
    <w:p w:rsidR="00F83B37" w:rsidRPr="009D5E05" w:rsidRDefault="006D66C5" w:rsidP="004014BE">
      <w:pPr>
        <w:ind w:firstLine="709"/>
        <w:jc w:val="both"/>
        <w:rPr>
          <w:rFonts w:cs="Times New Roman"/>
          <w:color w:val="000000"/>
          <w:lang w:val="ru-RU" w:eastAsia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>8.3. Конкурсанты, не вошедшие в число победителей, получают сертификаты участников.</w:t>
      </w:r>
      <w:r w:rsidRPr="009D5E05">
        <w:rPr>
          <w:lang w:val="ru-RU"/>
        </w:rPr>
        <w:br w:type="page"/>
      </w:r>
    </w:p>
    <w:tbl>
      <w:tblPr>
        <w:tblW w:w="9648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3188"/>
        <w:gridCol w:w="2498"/>
        <w:gridCol w:w="3962"/>
      </w:tblGrid>
      <w:tr w:rsidR="00F83B37" w:rsidRPr="00812B93">
        <w:tc>
          <w:tcPr>
            <w:tcW w:w="3188" w:type="dxa"/>
          </w:tcPr>
          <w:p w:rsidR="00F83B37" w:rsidRPr="009D5E05" w:rsidRDefault="00F83B37">
            <w:pPr>
              <w:pageBreakBefore/>
              <w:widowControl w:val="0"/>
              <w:snapToGrid w:val="0"/>
              <w:spacing w:line="100" w:lineRule="atLeast"/>
              <w:jc w:val="right"/>
              <w:rPr>
                <w:lang w:val="ru-RU"/>
              </w:rPr>
            </w:pPr>
          </w:p>
        </w:tc>
        <w:tc>
          <w:tcPr>
            <w:tcW w:w="2498" w:type="dxa"/>
          </w:tcPr>
          <w:p w:rsidR="00F83B37" w:rsidRPr="009D5E05" w:rsidRDefault="00F83B37">
            <w:pPr>
              <w:widowControl w:val="0"/>
              <w:snapToGrid w:val="0"/>
              <w:spacing w:line="100" w:lineRule="atLeast"/>
              <w:jc w:val="right"/>
              <w:rPr>
                <w:lang w:val="ru-RU"/>
              </w:rPr>
            </w:pPr>
          </w:p>
        </w:tc>
        <w:tc>
          <w:tcPr>
            <w:tcW w:w="3962" w:type="dxa"/>
          </w:tcPr>
          <w:p w:rsidR="00F83B37" w:rsidRPr="009D5E05" w:rsidRDefault="006D66C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5E05">
              <w:rPr>
                <w:rFonts w:ascii="Times New Roman" w:hAnsi="Times New Roman" w:cs="Times New Roman"/>
                <w:lang w:val="ru-RU"/>
              </w:rPr>
              <w:t>Приложение 1</w:t>
            </w:r>
          </w:p>
          <w:p w:rsidR="00F83B37" w:rsidRPr="009D5E05" w:rsidRDefault="006D66C5">
            <w:pPr>
              <w:widowControl w:val="0"/>
              <w:jc w:val="center"/>
              <w:rPr>
                <w:lang w:val="ru-RU"/>
              </w:rPr>
            </w:pPr>
            <w:r w:rsidRPr="009D5E05">
              <w:rPr>
                <w:rFonts w:ascii="Times New Roman" w:hAnsi="Times New Roman" w:cs="Times New Roman"/>
                <w:lang w:val="ru-RU"/>
              </w:rPr>
              <w:t xml:space="preserve">к положению </w:t>
            </w:r>
            <w:r w:rsidR="004014BE">
              <w:rPr>
                <w:rFonts w:ascii="Times New Roman" w:hAnsi="Times New Roman" w:cs="Times New Roman"/>
                <w:lang w:val="ru-RU"/>
              </w:rPr>
              <w:t>р</w:t>
            </w:r>
            <w:r w:rsidRPr="009D5E05">
              <w:rPr>
                <w:rFonts w:ascii="Times New Roman" w:hAnsi="Times New Roman" w:cs="Times New Roman"/>
                <w:lang w:val="ru-RU"/>
              </w:rPr>
              <w:t xml:space="preserve">егионального конкурса </w:t>
            </w:r>
            <w:r w:rsidRPr="009D5E05">
              <w:rPr>
                <w:rFonts w:ascii="Times New Roman" w:hAnsi="Times New Roman" w:cs="Times New Roman"/>
                <w:color w:val="000000"/>
                <w:lang w:val="ru-RU" w:eastAsia="ru-RU"/>
              </w:rPr>
              <w:t>«Дикорастущие первоцветы Орловской области»</w:t>
            </w:r>
            <w:r w:rsidR="004014B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="004014BE" w:rsidRPr="009D5E05">
              <w:rPr>
                <w:rFonts w:ascii="Times New Roman" w:hAnsi="Times New Roman" w:cs="Times New Roman"/>
                <w:color w:val="000000"/>
                <w:lang w:val="ru-RU" w:eastAsia="ru-RU"/>
              </w:rPr>
              <w:t>в рамках празднования Международного дня  биологического разнообразия</w:t>
            </w:r>
          </w:p>
          <w:p w:rsidR="00F83B37" w:rsidRPr="009D5E05" w:rsidRDefault="00F83B3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83B37" w:rsidRPr="009D5E05" w:rsidRDefault="00F83B37">
      <w:pPr>
        <w:spacing w:line="252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3B37" w:rsidRPr="009D5E05" w:rsidRDefault="00F83B37">
      <w:pPr>
        <w:spacing w:line="252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3B37" w:rsidRPr="009D5E05" w:rsidRDefault="00F83B37">
      <w:pPr>
        <w:spacing w:line="252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3B37" w:rsidRPr="009D5E05" w:rsidRDefault="006D66C5">
      <w:pPr>
        <w:spacing w:line="252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>Заявка</w:t>
      </w:r>
    </w:p>
    <w:p w:rsidR="00F83B37" w:rsidRPr="009D5E05" w:rsidRDefault="006D66C5">
      <w:pPr>
        <w:tabs>
          <w:tab w:val="left" w:pos="3615"/>
        </w:tabs>
        <w:spacing w:line="252" w:lineRule="auto"/>
        <w:jc w:val="center"/>
        <w:rPr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>на участие в</w:t>
      </w:r>
      <w:r w:rsidRPr="009D5E05">
        <w:rPr>
          <w:rFonts w:ascii="Times New Roman" w:hAnsi="Times New Roman" w:cs="Times New Roman"/>
          <w:lang w:val="ru-RU"/>
        </w:rPr>
        <w:t xml:space="preserve"> </w:t>
      </w: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региональном конкурсе «Дикорастущие первоцветы Орловской области» для </w:t>
      </w:r>
      <w:proofErr w:type="gramStart"/>
      <w:r w:rsidRPr="009D5E05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</w:p>
    <w:p w:rsidR="00F83B37" w:rsidRPr="009D5E05" w:rsidRDefault="00F83B37">
      <w:pPr>
        <w:spacing w:line="252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570" w:type="dxa"/>
        <w:tblInd w:w="-219" w:type="dxa"/>
        <w:tblLayout w:type="fixed"/>
        <w:tblLook w:val="0000" w:firstRow="0" w:lastRow="0" w:firstColumn="0" w:lastColumn="0" w:noHBand="0" w:noVBand="0"/>
      </w:tblPr>
      <w:tblGrid>
        <w:gridCol w:w="4227"/>
        <w:gridCol w:w="5343"/>
      </w:tblGrid>
      <w:tr w:rsidR="00F83B37">
        <w:trPr>
          <w:trHeight w:val="360"/>
        </w:trPr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6D66C5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proofErr w:type="spellEnd"/>
          </w:p>
          <w:p w:rsidR="009A471F" w:rsidRPr="009A471F" w:rsidRDefault="009A471F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F83B37">
            <w:pPr>
              <w:widowControl w:val="0"/>
              <w:snapToGrid w:val="0"/>
              <w:spacing w:line="252" w:lineRule="auto"/>
              <w:ind w:firstLine="567"/>
              <w:jc w:val="both"/>
              <w:rPr>
                <w:lang w:eastAsia="ru-RU"/>
              </w:rPr>
            </w:pPr>
          </w:p>
        </w:tc>
      </w:tr>
      <w:tr w:rsidR="00F83B37">
        <w:trPr>
          <w:trHeight w:val="298"/>
        </w:trPr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471F" w:rsidRDefault="006D66C5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  <w:p w:rsidR="00F83B37" w:rsidRDefault="006D66C5">
            <w:pPr>
              <w:widowControl w:val="0"/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F83B37">
            <w:pPr>
              <w:widowControl w:val="0"/>
              <w:snapToGrid w:val="0"/>
              <w:spacing w:line="252" w:lineRule="auto"/>
              <w:ind w:firstLine="567"/>
              <w:jc w:val="both"/>
              <w:rPr>
                <w:lang w:eastAsia="ru-RU"/>
              </w:rPr>
            </w:pPr>
          </w:p>
        </w:tc>
      </w:tr>
      <w:tr w:rsidR="00F83B37" w:rsidRPr="00812B93">
        <w:trPr>
          <w:trHeight w:val="514"/>
        </w:trPr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6D66C5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D5E0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Полное наименование учебного заведения (без сокращений)</w:t>
            </w:r>
          </w:p>
          <w:p w:rsidR="009A471F" w:rsidRPr="009D5E05" w:rsidRDefault="009A471F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Pr="009D5E05" w:rsidRDefault="00F83B37">
            <w:pPr>
              <w:widowControl w:val="0"/>
              <w:snapToGrid w:val="0"/>
              <w:spacing w:line="252" w:lineRule="auto"/>
              <w:ind w:firstLine="567"/>
              <w:jc w:val="both"/>
              <w:rPr>
                <w:lang w:val="ru-RU" w:eastAsia="ru-RU"/>
              </w:rPr>
            </w:pPr>
          </w:p>
        </w:tc>
      </w:tr>
      <w:tr w:rsidR="00F83B37">
        <w:trPr>
          <w:trHeight w:val="305"/>
        </w:trPr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6D66C5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наставника</w:t>
            </w:r>
            <w:proofErr w:type="spellEnd"/>
          </w:p>
          <w:p w:rsidR="009A471F" w:rsidRPr="009A471F" w:rsidRDefault="009A471F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F83B37">
            <w:pPr>
              <w:widowControl w:val="0"/>
              <w:snapToGrid w:val="0"/>
              <w:spacing w:line="252" w:lineRule="auto"/>
              <w:ind w:firstLine="567"/>
              <w:jc w:val="both"/>
              <w:rPr>
                <w:lang w:eastAsia="ru-RU"/>
              </w:rPr>
            </w:pPr>
          </w:p>
        </w:tc>
      </w:tr>
      <w:tr w:rsidR="00F83B37">
        <w:trPr>
          <w:trHeight w:val="81"/>
        </w:trPr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6D66C5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</w:p>
          <w:p w:rsidR="009A471F" w:rsidRPr="009A471F" w:rsidRDefault="009A471F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F83B37">
            <w:pPr>
              <w:widowControl w:val="0"/>
              <w:snapToGrid w:val="0"/>
              <w:spacing w:line="252" w:lineRule="auto"/>
              <w:ind w:firstLine="567"/>
              <w:jc w:val="both"/>
              <w:rPr>
                <w:lang w:eastAsia="ru-RU"/>
              </w:rPr>
            </w:pPr>
          </w:p>
        </w:tc>
      </w:tr>
      <w:tr w:rsidR="00F83B37">
        <w:trPr>
          <w:trHeight w:val="297"/>
        </w:trPr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6D66C5">
            <w:pPr>
              <w:widowControl w:val="0"/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F83B37">
            <w:pPr>
              <w:widowControl w:val="0"/>
              <w:snapToGrid w:val="0"/>
              <w:spacing w:line="252" w:lineRule="auto"/>
              <w:ind w:firstLine="567"/>
              <w:jc w:val="both"/>
              <w:rPr>
                <w:lang w:eastAsia="ru-RU"/>
              </w:rPr>
            </w:pPr>
          </w:p>
        </w:tc>
      </w:tr>
    </w:tbl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p w:rsidR="00F83B37" w:rsidRDefault="00F83B37">
      <w:pPr>
        <w:spacing w:line="100" w:lineRule="atLeast"/>
        <w:ind w:firstLine="567"/>
        <w:rPr>
          <w:lang w:eastAsia="ru-RU"/>
        </w:rPr>
      </w:pPr>
    </w:p>
    <w:tbl>
      <w:tblPr>
        <w:tblW w:w="9648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3188"/>
        <w:gridCol w:w="2498"/>
        <w:gridCol w:w="3962"/>
      </w:tblGrid>
      <w:tr w:rsidR="00F83B37" w:rsidRPr="00812B93">
        <w:tc>
          <w:tcPr>
            <w:tcW w:w="3188" w:type="dxa"/>
          </w:tcPr>
          <w:p w:rsidR="00F83B37" w:rsidRDefault="00F83B37">
            <w:pPr>
              <w:pageBreakBefore/>
              <w:widowControl w:val="0"/>
              <w:snapToGrid w:val="0"/>
              <w:spacing w:line="100" w:lineRule="atLeast"/>
              <w:jc w:val="right"/>
            </w:pPr>
          </w:p>
        </w:tc>
        <w:tc>
          <w:tcPr>
            <w:tcW w:w="2498" w:type="dxa"/>
          </w:tcPr>
          <w:p w:rsidR="00F83B37" w:rsidRDefault="00F83B37">
            <w:pPr>
              <w:widowControl w:val="0"/>
              <w:snapToGrid w:val="0"/>
              <w:spacing w:line="100" w:lineRule="atLeast"/>
              <w:jc w:val="right"/>
            </w:pPr>
          </w:p>
        </w:tc>
        <w:tc>
          <w:tcPr>
            <w:tcW w:w="3962" w:type="dxa"/>
          </w:tcPr>
          <w:p w:rsidR="00F83B37" w:rsidRPr="009D5E05" w:rsidRDefault="006D66C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5E05">
              <w:rPr>
                <w:rFonts w:ascii="Times New Roman" w:hAnsi="Times New Roman" w:cs="Times New Roman"/>
                <w:lang w:val="ru-RU"/>
              </w:rPr>
              <w:t>Приложение 2</w:t>
            </w:r>
          </w:p>
          <w:p w:rsidR="00F83B37" w:rsidRPr="009D5E05" w:rsidRDefault="006D66C5">
            <w:pPr>
              <w:widowControl w:val="0"/>
              <w:jc w:val="center"/>
              <w:rPr>
                <w:lang w:val="ru-RU"/>
              </w:rPr>
            </w:pPr>
            <w:r w:rsidRPr="009D5E05">
              <w:rPr>
                <w:rFonts w:ascii="Times New Roman" w:hAnsi="Times New Roman" w:cs="Times New Roman"/>
                <w:lang w:val="ru-RU"/>
              </w:rPr>
              <w:t xml:space="preserve">к положению </w:t>
            </w:r>
            <w:r w:rsidR="004014BE">
              <w:rPr>
                <w:rFonts w:ascii="Times New Roman" w:hAnsi="Times New Roman" w:cs="Times New Roman"/>
                <w:lang w:val="ru-RU"/>
              </w:rPr>
              <w:t>р</w:t>
            </w:r>
            <w:r w:rsidRPr="009D5E05">
              <w:rPr>
                <w:rFonts w:ascii="Times New Roman" w:hAnsi="Times New Roman" w:cs="Times New Roman"/>
                <w:lang w:val="ru-RU"/>
              </w:rPr>
              <w:t xml:space="preserve">егионального конкурса </w:t>
            </w:r>
            <w:r w:rsidRPr="009D5E05">
              <w:rPr>
                <w:rFonts w:ascii="Times New Roman" w:hAnsi="Times New Roman" w:cs="Times New Roman"/>
                <w:color w:val="000000"/>
                <w:lang w:val="ru-RU" w:eastAsia="ru-RU"/>
              </w:rPr>
              <w:t>«Дикорастущие первоцветы Орловской области»,</w:t>
            </w:r>
            <w:r w:rsidRPr="009D5E05">
              <w:rPr>
                <w:rFonts w:ascii="Times New Roman" w:hAnsi="Times New Roman" w:cs="Times New Roman"/>
                <w:color w:val="000000"/>
                <w:sz w:val="29"/>
                <w:szCs w:val="29"/>
                <w:lang w:val="ru-RU" w:eastAsia="ru-RU"/>
              </w:rPr>
              <w:t xml:space="preserve"> </w:t>
            </w:r>
            <w:r w:rsidRPr="009D5E05">
              <w:rPr>
                <w:rFonts w:ascii="Times New Roman" w:hAnsi="Times New Roman" w:cs="Times New Roman"/>
                <w:color w:val="000000"/>
                <w:lang w:val="ru-RU" w:eastAsia="ru-RU"/>
              </w:rPr>
              <w:t>в рамках празднования Международного дня  биологического разнообразия</w:t>
            </w:r>
          </w:p>
          <w:p w:rsidR="00F83B37" w:rsidRPr="009D5E05" w:rsidRDefault="00F83B3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83B37" w:rsidRPr="009D5E05" w:rsidRDefault="00F83B37">
      <w:pPr>
        <w:rPr>
          <w:lang w:val="ru-RU"/>
        </w:rPr>
      </w:pPr>
    </w:p>
    <w:p w:rsidR="00F83B37" w:rsidRPr="009D5E05" w:rsidRDefault="00F83B37">
      <w:pPr>
        <w:rPr>
          <w:lang w:val="ru-RU"/>
        </w:rPr>
      </w:pPr>
    </w:p>
    <w:p w:rsidR="00F83B37" w:rsidRPr="009D5E05" w:rsidRDefault="00F83B37">
      <w:pPr>
        <w:spacing w:line="252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3B37" w:rsidRPr="009D5E05" w:rsidRDefault="00F83B37">
      <w:pPr>
        <w:spacing w:line="252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3B37" w:rsidRPr="009D5E05" w:rsidRDefault="00F83B37">
      <w:pPr>
        <w:spacing w:line="252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3B37" w:rsidRPr="009D5E05" w:rsidRDefault="006D66C5">
      <w:pPr>
        <w:spacing w:line="252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>Заявка</w:t>
      </w:r>
    </w:p>
    <w:p w:rsidR="00F83B37" w:rsidRPr="009D5E05" w:rsidRDefault="006D66C5">
      <w:pPr>
        <w:tabs>
          <w:tab w:val="left" w:pos="3615"/>
        </w:tabs>
        <w:spacing w:line="252" w:lineRule="auto"/>
        <w:jc w:val="center"/>
        <w:rPr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>на участие в</w:t>
      </w:r>
      <w:r w:rsidRPr="009D5E05">
        <w:rPr>
          <w:rFonts w:ascii="Times New Roman" w:hAnsi="Times New Roman" w:cs="Times New Roman"/>
          <w:lang w:val="ru-RU"/>
        </w:rPr>
        <w:t xml:space="preserve"> </w:t>
      </w:r>
      <w:r w:rsidRPr="009D5E05">
        <w:rPr>
          <w:rFonts w:ascii="Times New Roman" w:hAnsi="Times New Roman" w:cs="Times New Roman"/>
          <w:sz w:val="28"/>
          <w:szCs w:val="28"/>
          <w:lang w:val="ru-RU"/>
        </w:rPr>
        <w:t>региональном конкурсе «Дикорастущие первоцветы Орловской области» для преподавателей</w:t>
      </w:r>
    </w:p>
    <w:p w:rsidR="00F83B37" w:rsidRPr="009D5E05" w:rsidRDefault="00F83B37">
      <w:pPr>
        <w:spacing w:line="252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570" w:type="dxa"/>
        <w:tblInd w:w="-219" w:type="dxa"/>
        <w:tblLayout w:type="fixed"/>
        <w:tblLook w:val="0000" w:firstRow="0" w:lastRow="0" w:firstColumn="0" w:lastColumn="0" w:noHBand="0" w:noVBand="0"/>
      </w:tblPr>
      <w:tblGrid>
        <w:gridCol w:w="4227"/>
        <w:gridCol w:w="5343"/>
      </w:tblGrid>
      <w:tr w:rsidR="00F83B37">
        <w:trPr>
          <w:trHeight w:val="360"/>
        </w:trPr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6D66C5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proofErr w:type="spellEnd"/>
          </w:p>
          <w:p w:rsidR="009A471F" w:rsidRPr="009A471F" w:rsidRDefault="009A471F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F83B37">
            <w:pPr>
              <w:widowControl w:val="0"/>
              <w:snapToGrid w:val="0"/>
              <w:spacing w:line="252" w:lineRule="auto"/>
              <w:ind w:firstLine="567"/>
              <w:jc w:val="both"/>
              <w:rPr>
                <w:lang w:eastAsia="ru-RU"/>
              </w:rPr>
            </w:pPr>
          </w:p>
        </w:tc>
      </w:tr>
      <w:tr w:rsidR="00F83B37">
        <w:trPr>
          <w:trHeight w:val="298"/>
        </w:trPr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9A471F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D66C5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  <w:proofErr w:type="spellEnd"/>
          </w:p>
          <w:p w:rsidR="009A471F" w:rsidRPr="009A471F" w:rsidRDefault="009A471F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F83B37">
            <w:pPr>
              <w:widowControl w:val="0"/>
              <w:snapToGrid w:val="0"/>
              <w:spacing w:line="252" w:lineRule="auto"/>
              <w:ind w:firstLine="567"/>
              <w:jc w:val="both"/>
              <w:rPr>
                <w:lang w:eastAsia="ru-RU"/>
              </w:rPr>
            </w:pPr>
          </w:p>
        </w:tc>
      </w:tr>
      <w:tr w:rsidR="00F83B37">
        <w:trPr>
          <w:trHeight w:val="514"/>
        </w:trPr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6D66C5">
            <w:pPr>
              <w:widowControl w:val="0"/>
              <w:spacing w:line="252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сокращений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F83B37">
            <w:pPr>
              <w:widowControl w:val="0"/>
              <w:snapToGrid w:val="0"/>
              <w:spacing w:line="252" w:lineRule="auto"/>
              <w:ind w:firstLine="567"/>
              <w:jc w:val="both"/>
              <w:rPr>
                <w:lang w:eastAsia="ru-RU"/>
              </w:rPr>
            </w:pPr>
          </w:p>
        </w:tc>
      </w:tr>
      <w:tr w:rsidR="00F83B37">
        <w:trPr>
          <w:trHeight w:val="81"/>
        </w:trPr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6D66C5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</w:p>
          <w:p w:rsidR="009A471F" w:rsidRPr="009A471F" w:rsidRDefault="009A471F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F83B37">
            <w:pPr>
              <w:widowControl w:val="0"/>
              <w:snapToGrid w:val="0"/>
              <w:spacing w:line="252" w:lineRule="auto"/>
              <w:ind w:firstLine="567"/>
              <w:jc w:val="both"/>
              <w:rPr>
                <w:lang w:eastAsia="ru-RU"/>
              </w:rPr>
            </w:pPr>
          </w:p>
        </w:tc>
      </w:tr>
      <w:tr w:rsidR="00F83B37">
        <w:trPr>
          <w:trHeight w:val="297"/>
        </w:trPr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6D66C5">
            <w:pPr>
              <w:widowControl w:val="0"/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3B37" w:rsidRDefault="00F83B37">
            <w:pPr>
              <w:widowControl w:val="0"/>
              <w:snapToGrid w:val="0"/>
              <w:spacing w:line="252" w:lineRule="auto"/>
              <w:ind w:firstLine="567"/>
              <w:jc w:val="both"/>
              <w:rPr>
                <w:lang w:eastAsia="ru-RU"/>
              </w:rPr>
            </w:pPr>
          </w:p>
        </w:tc>
      </w:tr>
    </w:tbl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p w:rsidR="00F83B37" w:rsidRDefault="00F83B37">
      <w:pPr>
        <w:jc w:val="both"/>
      </w:pPr>
    </w:p>
    <w:tbl>
      <w:tblPr>
        <w:tblW w:w="9648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3188"/>
        <w:gridCol w:w="2498"/>
        <w:gridCol w:w="3962"/>
      </w:tblGrid>
      <w:tr w:rsidR="00F83B37" w:rsidRPr="00812B93">
        <w:tc>
          <w:tcPr>
            <w:tcW w:w="3188" w:type="dxa"/>
          </w:tcPr>
          <w:p w:rsidR="00F83B37" w:rsidRDefault="00F83B37">
            <w:pPr>
              <w:pStyle w:val="WW-"/>
              <w:pageBreakBefore/>
              <w:widowControl w:val="0"/>
              <w:snapToGrid w:val="0"/>
              <w:spacing w:after="0" w:line="100" w:lineRule="atLeast"/>
              <w:jc w:val="right"/>
            </w:pPr>
          </w:p>
        </w:tc>
        <w:tc>
          <w:tcPr>
            <w:tcW w:w="2498" w:type="dxa"/>
          </w:tcPr>
          <w:p w:rsidR="00F83B37" w:rsidRDefault="00F83B37">
            <w:pPr>
              <w:pStyle w:val="WW-"/>
              <w:widowControl w:val="0"/>
              <w:snapToGrid w:val="0"/>
              <w:spacing w:after="0" w:line="100" w:lineRule="atLeast"/>
              <w:jc w:val="right"/>
            </w:pPr>
          </w:p>
        </w:tc>
        <w:tc>
          <w:tcPr>
            <w:tcW w:w="3962" w:type="dxa"/>
          </w:tcPr>
          <w:p w:rsidR="00F83B37" w:rsidRDefault="006D66C5">
            <w:pPr>
              <w:pStyle w:val="WW-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  <w:p w:rsidR="00F83B37" w:rsidRDefault="006D66C5">
            <w:pPr>
              <w:pStyle w:val="WW-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положению регионального конкурса «Дикорастущие первоцветы Орловской области», в рамках празднования Международного дня  биологического разнообразия</w:t>
            </w:r>
          </w:p>
        </w:tc>
      </w:tr>
    </w:tbl>
    <w:p w:rsidR="00F83B37" w:rsidRDefault="00F83B37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3B37" w:rsidRDefault="00F83B37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3B37" w:rsidRDefault="006D66C5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F83B37" w:rsidRDefault="006D66C5">
      <w:pPr>
        <w:pStyle w:val="WW-"/>
        <w:spacing w:line="100" w:lineRule="atLeast"/>
        <w:jc w:val="right"/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                        «___»_________20___ г.</w:t>
      </w:r>
    </w:p>
    <w:p w:rsidR="00F83B37" w:rsidRDefault="006D66C5">
      <w:pPr>
        <w:pStyle w:val="WW-"/>
        <w:spacing w:line="100" w:lineRule="atLeast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_________________________________________________________________________,</w:t>
      </w:r>
    </w:p>
    <w:p w:rsidR="00F83B37" w:rsidRDefault="006D66C5">
      <w:pPr>
        <w:pStyle w:val="WW-"/>
        <w:spacing w:line="100" w:lineRule="atLeast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(фамилия, имя, отчество полностью)</w:t>
      </w:r>
    </w:p>
    <w:p w:rsidR="00F83B37" w:rsidRDefault="006D66C5">
      <w:pPr>
        <w:pStyle w:val="WW-"/>
        <w:spacing w:line="100" w:lineRule="atLeast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__________________________________серия ____________№_______________________</w:t>
      </w:r>
    </w:p>
    <w:p w:rsidR="00F83B37" w:rsidRDefault="006D66C5">
      <w:pPr>
        <w:pStyle w:val="WW-"/>
        <w:spacing w:line="100" w:lineRule="atLeast"/>
        <w:jc w:val="center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(вид документа, удостоверяющего личность)</w:t>
      </w:r>
    </w:p>
    <w:p w:rsidR="00F83B37" w:rsidRDefault="006D66C5">
      <w:pPr>
        <w:pStyle w:val="WW-"/>
        <w:spacing w:line="100" w:lineRule="atLeast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выдан_____________________________________________, _________________________</w:t>
      </w:r>
    </w:p>
    <w:p w:rsidR="00F83B37" w:rsidRDefault="006D66C5">
      <w:pPr>
        <w:pStyle w:val="WW-"/>
        <w:spacing w:line="100" w:lineRule="atLeast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(кем и когда)</w:t>
      </w:r>
    </w:p>
    <w:p w:rsidR="00F83B37" w:rsidRDefault="006D66C5">
      <w:pPr>
        <w:pStyle w:val="WW-"/>
        <w:spacing w:line="100" w:lineRule="atLeast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) по адресу ___________________________________________________</w:t>
      </w:r>
    </w:p>
    <w:p w:rsidR="00F83B37" w:rsidRDefault="006D66C5">
      <w:pPr>
        <w:pStyle w:val="WW-"/>
        <w:spacing w:line="100" w:lineRule="atLeast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F83B37" w:rsidRDefault="006D66C5">
      <w:pPr>
        <w:pStyle w:val="WW-"/>
        <w:spacing w:line="100" w:lineRule="atLeast"/>
        <w:jc w:val="both"/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настоящим даю своё согласие на обработку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 xml:space="preserve">Согласие даётся мною в целях представления  документов в Оргкомитет 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конкурса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«Дикорастущие первоцветы Орловской области»,</w:t>
      </w:r>
      <w:r>
        <w:rPr>
          <w:rFonts w:ascii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рамках празднования Международного дня  биологического разнообразия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(далее – Интернет - конкурс) для обеспечения моего участия в конкурсе и  распространяется на следующую информацию: фамилия, имя, отчество, год, месяц, дата и место рождения, адрес, образование и любая иная информация, относящаяся к моей личности, доступная либо известная в любой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конкретный момент времени оператору (далее – персональные данные),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предусмотренная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Федеральным законом от 27 июля 2006 г. № 152-ФЗ «О персональных данных».   </w:t>
      </w:r>
    </w:p>
    <w:p w:rsidR="00F83B37" w:rsidRDefault="006D66C5">
      <w:pPr>
        <w:pStyle w:val="WW-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F83B37" w:rsidRDefault="006D66C5">
      <w:pPr>
        <w:pStyle w:val="WW-"/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F83B37" w:rsidRDefault="00F83B37">
      <w:pPr>
        <w:pStyle w:val="WW-"/>
        <w:spacing w:line="100" w:lineRule="atLeast"/>
      </w:pPr>
    </w:p>
    <w:p w:rsidR="00F83B37" w:rsidRDefault="006D66C5">
      <w:pPr>
        <w:pStyle w:val="WW-"/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F83B37" w:rsidRDefault="006D66C5">
      <w:pPr>
        <w:jc w:val="both"/>
      </w:pPr>
      <w:r>
        <w:br w:type="page"/>
      </w:r>
    </w:p>
    <w:tbl>
      <w:tblPr>
        <w:tblW w:w="9648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3188"/>
        <w:gridCol w:w="2498"/>
        <w:gridCol w:w="3962"/>
      </w:tblGrid>
      <w:tr w:rsidR="00F83B37" w:rsidRPr="00812B93">
        <w:tc>
          <w:tcPr>
            <w:tcW w:w="3188" w:type="dxa"/>
          </w:tcPr>
          <w:p w:rsidR="00F83B37" w:rsidRPr="009A471F" w:rsidRDefault="00F83B37">
            <w:pPr>
              <w:pStyle w:val="WW-"/>
              <w:pageBreakBefore/>
              <w:widowControl w:val="0"/>
              <w:snapToGrid w:val="0"/>
              <w:spacing w:after="0" w:line="10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F83B37" w:rsidRPr="009A471F" w:rsidRDefault="00F83B37">
            <w:pPr>
              <w:pStyle w:val="WW-"/>
              <w:widowControl w:val="0"/>
              <w:snapToGrid w:val="0"/>
              <w:spacing w:after="0" w:line="10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F83B37" w:rsidRPr="009A471F" w:rsidRDefault="006D66C5">
            <w:pPr>
              <w:pStyle w:val="WW-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1F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F83B37" w:rsidRPr="009A471F" w:rsidRDefault="009A471F">
            <w:pPr>
              <w:pStyle w:val="WW-"/>
              <w:widowControl w:val="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положению регионального конкурса «Дикорастущие первоцветы Орловской области», в рамках празднования Международного дня  биологического разнообразия</w:t>
            </w:r>
          </w:p>
        </w:tc>
      </w:tr>
    </w:tbl>
    <w:p w:rsidR="00F83B37" w:rsidRPr="009D5E05" w:rsidRDefault="00F83B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3B37" w:rsidRPr="009D5E05" w:rsidRDefault="006D66C5">
      <w:pPr>
        <w:jc w:val="center"/>
        <w:rPr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Региональный конкурс </w:t>
      </w:r>
      <w:r w:rsidRPr="009D5E0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«Дикорастущие первоцветы Орловской области»</w:t>
      </w:r>
    </w:p>
    <w:p w:rsidR="00F83B37" w:rsidRPr="009D5E05" w:rsidRDefault="006D66C5">
      <w:pPr>
        <w:jc w:val="center"/>
        <w:rPr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(рекомендации по сбору и оформлению </w:t>
      </w:r>
      <w:proofErr w:type="spellStart"/>
      <w:r w:rsidRPr="009D5E05">
        <w:rPr>
          <w:rFonts w:ascii="Times New Roman" w:hAnsi="Times New Roman" w:cs="Times New Roman"/>
          <w:sz w:val="28"/>
          <w:szCs w:val="28"/>
          <w:lang w:val="ru-RU"/>
        </w:rPr>
        <w:t>фотогербария</w:t>
      </w:r>
      <w:proofErr w:type="spellEnd"/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  для участия в конкурсе)</w:t>
      </w:r>
    </w:p>
    <w:p w:rsidR="00F83B37" w:rsidRPr="009D5E05" w:rsidRDefault="00F83B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3B37" w:rsidRPr="009D5E05" w:rsidRDefault="00F83B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3B37" w:rsidRPr="009D5E05" w:rsidRDefault="006D66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9D5E05">
        <w:rPr>
          <w:rFonts w:ascii="Times New Roman" w:hAnsi="Times New Roman" w:cs="Times New Roman"/>
          <w:sz w:val="28"/>
          <w:szCs w:val="28"/>
          <w:lang w:val="ru-RU"/>
        </w:rPr>
        <w:t>Фотогербарий</w:t>
      </w:r>
      <w:proofErr w:type="spellEnd"/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 - это возможность не только составить представление о флоре какой-либо территории, но и проявить свои творческие навыки в искусстве фотографии прекрасных объектов живой природы - растений. </w:t>
      </w:r>
    </w:p>
    <w:p w:rsidR="00F83B37" w:rsidRPr="009D5E05" w:rsidRDefault="006D66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proofErr w:type="spellStart"/>
      <w:r w:rsidRPr="009D5E05">
        <w:rPr>
          <w:rFonts w:ascii="Times New Roman" w:hAnsi="Times New Roman" w:cs="Times New Roman"/>
          <w:sz w:val="28"/>
          <w:szCs w:val="28"/>
          <w:lang w:val="ru-RU"/>
        </w:rPr>
        <w:t>фотогербарий</w:t>
      </w:r>
      <w:proofErr w:type="spellEnd"/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 тоже может иметь высокую научную ценность, если будет составлен правильно!</w:t>
      </w:r>
    </w:p>
    <w:p w:rsidR="00F83B37" w:rsidRPr="009D5E05" w:rsidRDefault="006D66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 1.1. Правила съемки объекта в живой природе для </w:t>
      </w:r>
      <w:proofErr w:type="spellStart"/>
      <w:r w:rsidRPr="009D5E05">
        <w:rPr>
          <w:rFonts w:ascii="Times New Roman" w:hAnsi="Times New Roman" w:cs="Times New Roman"/>
          <w:sz w:val="28"/>
          <w:szCs w:val="28"/>
          <w:lang w:val="ru-RU"/>
        </w:rPr>
        <w:t>фотогербария</w:t>
      </w:r>
      <w:proofErr w:type="spellEnd"/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F83B37" w:rsidRPr="009D5E05" w:rsidRDefault="006D66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- Выбирать для съёмки нужно характерное растение, желательно отдельно стоящее, чтобы можно было увидеть общий силуэт. При ярком солнце старайтесь снимать так, чтобы растение было или целиком в тени, или целиком освещено. Если съёмка производится обычной компактной камерой или телефон, лучше снимать в тени. </w:t>
      </w:r>
    </w:p>
    <w:p w:rsidR="00F83B37" w:rsidRPr="009D5E05" w:rsidRDefault="006D66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- При съёмке с расстояния менее полуметра, нужно переходить на макросъёмку. Фотография должна быть в фокусе, т.е. резкой. Выбирайте самый выигрышный ракурс съёмки объекта, чтобы показать его максимально достоверно. И никогда не ограничивайтесь одним кадром. Снимите 3-4 кадра с разных точек. </w:t>
      </w:r>
    </w:p>
    <w:p w:rsidR="00F83B37" w:rsidRPr="009D5E05" w:rsidRDefault="006D66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- Последовательность съёмки растения: </w:t>
      </w:r>
    </w:p>
    <w:p w:rsidR="00F83B37" w:rsidRPr="009D5E05" w:rsidRDefault="006D66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а) Последовательность съёмки должна соответствовать последовательности описания растения. </w:t>
      </w:r>
      <w:proofErr w:type="gramStart"/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Пейзажная съёмка биотопа (местообитания), в котором произрастает растение, общий вид растения, корень (по возможности), стебель, лист (почка), цветок, плод. </w:t>
      </w:r>
      <w:proofErr w:type="gramEnd"/>
    </w:p>
    <w:p w:rsidR="00F83B37" w:rsidRPr="009D5E05" w:rsidRDefault="006D66C5">
      <w:pPr>
        <w:ind w:firstLine="709"/>
        <w:jc w:val="both"/>
        <w:rPr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б) Если размер растения позволяет, нужно общий вид снимать так, чтобы растение помещалось в кадр целиком. </w:t>
      </w:r>
    </w:p>
    <w:p w:rsidR="00F83B37" w:rsidRPr="009D5E05" w:rsidRDefault="006D66C5">
      <w:pPr>
        <w:ind w:firstLine="709"/>
        <w:jc w:val="both"/>
        <w:rPr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в) Небольшие растения нужно снимать в макро режиме. </w:t>
      </w:r>
    </w:p>
    <w:p w:rsidR="00F83B37" w:rsidRPr="009D5E05" w:rsidRDefault="006D66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г) Корень. Снимается, если есть необходимость и возможность вернуть растение в исходную среду обитания. Перед съёмкой корней, их необходимо отряхнуть от земли, при возможности, корни необходимо ополоснуть. Это нужно для того, чтобы был виден не только силуэт, но и цвет корней. </w:t>
      </w:r>
    </w:p>
    <w:p w:rsidR="00F83B37" w:rsidRPr="009D5E05" w:rsidRDefault="006D66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д) Стебель. Стебель нужно снимать так, чтобы была видна его поверхность. Например, стебель может быть гладким, ребристым, </w:t>
      </w:r>
      <w:proofErr w:type="spellStart"/>
      <w:r w:rsidRPr="009D5E05">
        <w:rPr>
          <w:rFonts w:ascii="Times New Roman" w:hAnsi="Times New Roman" w:cs="Times New Roman"/>
          <w:sz w:val="28"/>
          <w:szCs w:val="28"/>
          <w:lang w:val="ru-RU"/>
        </w:rPr>
        <w:t>гранистым</w:t>
      </w:r>
      <w:proofErr w:type="spellEnd"/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, колючим, волосистым и т.д. При наличии характерных признаков, например, колючек и волосков, необходимо это снять. Желательно показать срез стебля, чтобы было видно какой он в сечении, круглый, сплюснутый, трёхгранный, четырёхгранный, полый, имеет ли сердцевину и т.п. (срезается одна из </w:t>
      </w:r>
      <w:r w:rsidRPr="009D5E0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веточек, чтобы максимально сохранить само растение). У растений, произрастающих в воде и возле воды, желательно снять продольный разрез стебля. </w:t>
      </w:r>
    </w:p>
    <w:p w:rsidR="00F83B37" w:rsidRPr="009D5E05" w:rsidRDefault="006D66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е) Лист. В первую очередь, необходимо снять место прикрепление листа к стеблю. Показать расположение листьев на стебле (супротивное, мутовчатое, </w:t>
      </w:r>
      <w:proofErr w:type="spellStart"/>
      <w:r w:rsidRPr="009D5E05">
        <w:rPr>
          <w:rFonts w:ascii="Times New Roman" w:hAnsi="Times New Roman" w:cs="Times New Roman"/>
          <w:sz w:val="28"/>
          <w:szCs w:val="28"/>
          <w:lang w:val="ru-RU"/>
        </w:rPr>
        <w:t>очерёдное</w:t>
      </w:r>
      <w:proofErr w:type="spellEnd"/>
      <w:r w:rsidRPr="009D5E05">
        <w:rPr>
          <w:rFonts w:ascii="Times New Roman" w:hAnsi="Times New Roman" w:cs="Times New Roman"/>
          <w:sz w:val="28"/>
          <w:szCs w:val="28"/>
          <w:lang w:val="ru-RU"/>
        </w:rPr>
        <w:t>). Снять листовую пластину так, чтобы было видно, какой это лист, простой – состоящий из одного листочка или сложный – состоящий из нескольких листочков. Если позволяют размеры, сфотографировать лист, положив его на ладонь. Так же необходимо снять нижнюю часть листа, очень часто она отличается по цвету, наличию волосков и т.д.</w:t>
      </w:r>
    </w:p>
    <w:p w:rsidR="00F83B37" w:rsidRPr="009D5E05" w:rsidRDefault="006D66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 ж) Цветок. Поступать так же, как при съёмке листа. Снять цветок сбоку, сверху, снизу, при возможности сфотографировать пестик и тычинки так, чтобы можно было их подсчитать. Показать место расположения цветка на растении. Если цветы образуют соцветие, это нужно отразить. </w:t>
      </w:r>
    </w:p>
    <w:p w:rsidR="00F83B37" w:rsidRPr="009D5E05" w:rsidRDefault="006D66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з). Плод. Снимать, так же как и цветок. При наличии семян, снять и их, например, положив на ладонь. </w:t>
      </w:r>
    </w:p>
    <w:p w:rsidR="00F83B37" w:rsidRPr="009D5E05" w:rsidRDefault="006D66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К фотографиям, подготовленным для определения желательно прилагать словесное описание биотопа, самого растения, описание характерных отличительных признаков, таких как колючек, бугорков, чешуек и т.п. </w:t>
      </w:r>
    </w:p>
    <w:p w:rsidR="00F83B37" w:rsidRPr="009D5E05" w:rsidRDefault="006D66C5">
      <w:pPr>
        <w:ind w:firstLine="709"/>
        <w:jc w:val="both"/>
        <w:rPr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1.2. Оформление </w:t>
      </w:r>
      <w:proofErr w:type="spellStart"/>
      <w:r w:rsidRPr="009D5E05">
        <w:rPr>
          <w:rFonts w:ascii="Times New Roman" w:hAnsi="Times New Roman" w:cs="Times New Roman"/>
          <w:sz w:val="28"/>
          <w:szCs w:val="28"/>
          <w:lang w:val="ru-RU"/>
        </w:rPr>
        <w:t>фотогербария</w:t>
      </w:r>
      <w:proofErr w:type="spellEnd"/>
      <w:r w:rsidRPr="009D5E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3B37" w:rsidRPr="009D5E05" w:rsidRDefault="006D66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Каждый экземпляр </w:t>
      </w:r>
      <w:proofErr w:type="spellStart"/>
      <w:r w:rsidRPr="009D5E05">
        <w:rPr>
          <w:rFonts w:ascii="Times New Roman" w:hAnsi="Times New Roman" w:cs="Times New Roman"/>
          <w:sz w:val="28"/>
          <w:szCs w:val="28"/>
          <w:lang w:val="ru-RU"/>
        </w:rPr>
        <w:t>фотогербария</w:t>
      </w:r>
      <w:proofErr w:type="spellEnd"/>
      <w:r w:rsidRPr="009D5E05">
        <w:rPr>
          <w:rFonts w:ascii="Times New Roman" w:hAnsi="Times New Roman" w:cs="Times New Roman"/>
          <w:sz w:val="28"/>
          <w:szCs w:val="28"/>
          <w:lang w:val="ru-RU"/>
        </w:rPr>
        <w:t xml:space="preserve"> располагается в отдельной папке, где находятся все самые удачные фотографии и текстовый документ с полным описанием биотопа, где располагалось растение и описание самого растения. </w:t>
      </w:r>
    </w:p>
    <w:p w:rsidR="00F83B37" w:rsidRPr="009D5E05" w:rsidRDefault="00F83B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p w:rsidR="00F83B37" w:rsidRPr="009D5E05" w:rsidRDefault="00F83B37">
      <w:pPr>
        <w:jc w:val="both"/>
        <w:rPr>
          <w:lang w:val="ru-RU"/>
        </w:rPr>
      </w:pPr>
    </w:p>
    <w:sectPr w:rsidR="00F83B37" w:rsidRPr="009D5E05" w:rsidSect="00CB633E">
      <w:pgSz w:w="11906" w:h="16838"/>
      <w:pgMar w:top="1134" w:right="851" w:bottom="851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;ＭＳ 明朝">
    <w:panose1 w:val="00000000000000000000"/>
    <w:charset w:val="80"/>
    <w:family w:val="roman"/>
    <w:notTrueType/>
    <w:pitch w:val="default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F83B37"/>
    <w:rsid w:val="00072EFB"/>
    <w:rsid w:val="004014BE"/>
    <w:rsid w:val="00453C96"/>
    <w:rsid w:val="006D66C5"/>
    <w:rsid w:val="00764676"/>
    <w:rsid w:val="00812B93"/>
    <w:rsid w:val="009050AF"/>
    <w:rsid w:val="00970E59"/>
    <w:rsid w:val="009A471F"/>
    <w:rsid w:val="009D5E05"/>
    <w:rsid w:val="00A25AD8"/>
    <w:rsid w:val="00B1153B"/>
    <w:rsid w:val="00B1159F"/>
    <w:rsid w:val="00CB633E"/>
    <w:rsid w:val="00E5033F"/>
    <w:rsid w:val="00EC671B"/>
    <w:rsid w:val="00EE474B"/>
    <w:rsid w:val="00F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IE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BE"/>
    <w:pPr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2z0">
    <w:name w:val="WW8Num2z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pPr>
      <w:overflowPunct w:val="0"/>
    </w:pPr>
    <w:rPr>
      <w:rFonts w:ascii="Times New Roman" w:eastAsia="Calibri" w:hAnsi="Times New Roman" w:cs="Times New Roman"/>
      <w:color w:val="000000"/>
      <w:lang w:val="ru-RU" w:bidi="ar-SA"/>
    </w:rPr>
  </w:style>
  <w:style w:type="paragraph" w:customStyle="1" w:styleId="WW-">
    <w:name w:val="WW-Базовый"/>
    <w:qFormat/>
    <w:pPr>
      <w:overflowPunct w:val="0"/>
      <w:spacing w:after="160" w:line="252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paragraph" w:styleId="aa">
    <w:name w:val="Balloon Text"/>
    <w:basedOn w:val="a"/>
    <w:link w:val="ab"/>
    <w:uiPriority w:val="99"/>
    <w:semiHidden/>
    <w:unhideWhenUsed/>
    <w:rsid w:val="00B1153B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B1153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IE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BE"/>
    <w:pPr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2z0">
    <w:name w:val="WW8Num2z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pPr>
      <w:overflowPunct w:val="0"/>
    </w:pPr>
    <w:rPr>
      <w:rFonts w:ascii="Times New Roman" w:eastAsia="Calibri" w:hAnsi="Times New Roman" w:cs="Times New Roman"/>
      <w:color w:val="000000"/>
      <w:lang w:val="ru-RU" w:bidi="ar-SA"/>
    </w:rPr>
  </w:style>
  <w:style w:type="paragraph" w:customStyle="1" w:styleId="WW-">
    <w:name w:val="WW-Базовый"/>
    <w:qFormat/>
    <w:pPr>
      <w:overflowPunct w:val="0"/>
      <w:spacing w:after="160" w:line="252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paragraph" w:styleId="aa">
    <w:name w:val="Balloon Text"/>
    <w:basedOn w:val="a"/>
    <w:link w:val="ab"/>
    <w:uiPriority w:val="99"/>
    <w:semiHidden/>
    <w:unhideWhenUsed/>
    <w:rsid w:val="00B1153B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B1153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ooir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26-02</cp:lastModifiedBy>
  <cp:revision>100</cp:revision>
  <dcterms:created xsi:type="dcterms:W3CDTF">2022-04-14T11:20:00Z</dcterms:created>
  <dcterms:modified xsi:type="dcterms:W3CDTF">2022-04-14T11:41:00Z</dcterms:modified>
  <dc:language>ru-RU</dc:language>
</cp:coreProperties>
</file>