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240D4D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  <w:r w:rsidRPr="00240D4D"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6.25pt;height:631.5pt" o:ole="">
            <v:imagedata r:id="rId5" o:title=""/>
          </v:shape>
          <o:OLEObject Type="Embed" ProgID="AcroExch.Document.DC" ShapeID="_x0000_i1028" DrawAspect="Content" ObjectID="_1759498430" r:id="rId6"/>
        </w:object>
      </w: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3608F" w:rsidRDefault="0073608F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4B74A1" w:rsidRPr="007467F9" w:rsidRDefault="004B74A1" w:rsidP="004B74A1">
      <w:pPr>
        <w:pStyle w:val="2"/>
        <w:spacing w:before="0"/>
        <w:rPr>
          <w:rStyle w:val="a3"/>
          <w:rFonts w:ascii="Times New Roman" w:hAnsi="Times New Roman"/>
          <w:b/>
          <w:bCs w:val="0"/>
          <w:color w:val="auto"/>
          <w:sz w:val="28"/>
          <w:szCs w:val="28"/>
        </w:rPr>
      </w:pPr>
      <w:r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  <w:t xml:space="preserve">                            </w:t>
      </w:r>
      <w:r w:rsidRPr="007467F9">
        <w:rPr>
          <w:rStyle w:val="a3"/>
          <w:rFonts w:ascii="Times New Roman" w:hAnsi="Times New Roman"/>
          <w:b/>
          <w:bCs w:val="0"/>
          <w:color w:val="auto"/>
          <w:sz w:val="28"/>
          <w:szCs w:val="28"/>
        </w:rPr>
        <w:t>МБОУ – средняя общеобразовательная школа № 30 г. Орла</w:t>
      </w:r>
    </w:p>
    <w:p w:rsidR="004B74A1" w:rsidRDefault="004B74A1" w:rsidP="004B74A1"/>
    <w:p w:rsidR="004B74A1" w:rsidRDefault="004B74A1" w:rsidP="004B74A1"/>
    <w:p w:rsidR="004B74A1" w:rsidRDefault="004B74A1" w:rsidP="004B74A1"/>
    <w:p w:rsidR="004B74A1" w:rsidRPr="007467F9" w:rsidRDefault="004B74A1" w:rsidP="004B74A1">
      <w:pPr>
        <w:rPr>
          <w:rFonts w:ascii="Times New Roman" w:hAnsi="Times New Roman" w:cs="Times New Roman"/>
          <w:sz w:val="72"/>
          <w:szCs w:val="72"/>
        </w:rPr>
      </w:pPr>
    </w:p>
    <w:p w:rsidR="004B74A1" w:rsidRPr="007467F9" w:rsidRDefault="004B74A1" w:rsidP="004B74A1">
      <w:pPr>
        <w:rPr>
          <w:rFonts w:ascii="Times New Roman" w:hAnsi="Times New Roman" w:cs="Times New Roman"/>
          <w:sz w:val="72"/>
          <w:szCs w:val="72"/>
        </w:rPr>
      </w:pPr>
      <w:r w:rsidRPr="007467F9">
        <w:rPr>
          <w:rFonts w:ascii="Times New Roman" w:hAnsi="Times New Roman" w:cs="Times New Roman"/>
          <w:sz w:val="72"/>
          <w:szCs w:val="72"/>
        </w:rPr>
        <w:t xml:space="preserve">    РАБОЧАЯ ПРОГРАММА</w:t>
      </w:r>
    </w:p>
    <w:p w:rsidR="004B74A1" w:rsidRPr="007467F9" w:rsidRDefault="004B74A1" w:rsidP="004B74A1">
      <w:pPr>
        <w:rPr>
          <w:rFonts w:ascii="Times New Roman" w:hAnsi="Times New Roman" w:cs="Times New Roman"/>
          <w:sz w:val="72"/>
          <w:szCs w:val="72"/>
        </w:rPr>
      </w:pPr>
    </w:p>
    <w:p w:rsidR="004B74A1" w:rsidRPr="007467F9" w:rsidRDefault="007467F9" w:rsidP="004B74A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в</w:t>
      </w:r>
      <w:r w:rsidR="004B74A1" w:rsidRPr="007467F9">
        <w:rPr>
          <w:rFonts w:ascii="Times New Roman" w:hAnsi="Times New Roman" w:cs="Times New Roman"/>
          <w:sz w:val="72"/>
          <w:szCs w:val="72"/>
        </w:rPr>
        <w:t xml:space="preserve">неурочной </w:t>
      </w:r>
      <w:r>
        <w:rPr>
          <w:rFonts w:ascii="Times New Roman" w:hAnsi="Times New Roman" w:cs="Times New Roman"/>
          <w:sz w:val="72"/>
          <w:szCs w:val="72"/>
        </w:rPr>
        <w:t>деятельно</w:t>
      </w:r>
      <w:r w:rsidR="004B74A1" w:rsidRPr="007467F9">
        <w:rPr>
          <w:rFonts w:ascii="Times New Roman" w:hAnsi="Times New Roman" w:cs="Times New Roman"/>
          <w:sz w:val="72"/>
          <w:szCs w:val="72"/>
        </w:rPr>
        <w:t>сти</w:t>
      </w:r>
    </w:p>
    <w:p w:rsidR="004B74A1" w:rsidRPr="007467F9" w:rsidRDefault="007467F9" w:rsidP="004B74A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п</w:t>
      </w:r>
      <w:r w:rsidR="004B74A1" w:rsidRPr="007467F9">
        <w:rPr>
          <w:rFonts w:ascii="Times New Roman" w:hAnsi="Times New Roman" w:cs="Times New Roman"/>
          <w:sz w:val="72"/>
          <w:szCs w:val="72"/>
        </w:rPr>
        <w:t>о физике</w:t>
      </w:r>
    </w:p>
    <w:p w:rsidR="00917FBD" w:rsidRDefault="00917FBD" w:rsidP="004B74A1">
      <w:pPr>
        <w:rPr>
          <w:rStyle w:val="a3"/>
          <w:rFonts w:ascii="Times New Roman" w:hAnsi="Times New Roman"/>
          <w:sz w:val="72"/>
          <w:szCs w:val="72"/>
        </w:rPr>
      </w:pPr>
      <w:r>
        <w:rPr>
          <w:rStyle w:val="a3"/>
          <w:rFonts w:ascii="Times New Roman" w:hAnsi="Times New Roman"/>
          <w:sz w:val="72"/>
          <w:szCs w:val="72"/>
        </w:rPr>
        <w:t xml:space="preserve">        «Решение задач </w:t>
      </w:r>
    </w:p>
    <w:p w:rsidR="00917FBD" w:rsidRDefault="00917FBD" w:rsidP="004B74A1">
      <w:pPr>
        <w:rPr>
          <w:rStyle w:val="a3"/>
          <w:rFonts w:ascii="Times New Roman" w:hAnsi="Times New Roman"/>
          <w:sz w:val="72"/>
          <w:szCs w:val="72"/>
        </w:rPr>
      </w:pPr>
      <w:r>
        <w:rPr>
          <w:rStyle w:val="a3"/>
          <w:rFonts w:ascii="Times New Roman" w:hAnsi="Times New Roman"/>
          <w:sz w:val="72"/>
          <w:szCs w:val="72"/>
        </w:rPr>
        <w:t xml:space="preserve">        с практическим</w:t>
      </w:r>
    </w:p>
    <w:p w:rsidR="004B74A1" w:rsidRPr="007467F9" w:rsidRDefault="00917FBD" w:rsidP="004B74A1">
      <w:pPr>
        <w:rPr>
          <w:rStyle w:val="a3"/>
          <w:rFonts w:ascii="Times New Roman" w:hAnsi="Times New Roman"/>
          <w:sz w:val="72"/>
          <w:szCs w:val="72"/>
        </w:rPr>
      </w:pPr>
      <w:r>
        <w:rPr>
          <w:rStyle w:val="a3"/>
          <w:rFonts w:ascii="Times New Roman" w:hAnsi="Times New Roman"/>
          <w:sz w:val="72"/>
          <w:szCs w:val="72"/>
        </w:rPr>
        <w:t xml:space="preserve">          содержанием</w:t>
      </w:r>
      <w:r w:rsidR="004B74A1" w:rsidRPr="007467F9">
        <w:rPr>
          <w:rStyle w:val="a3"/>
          <w:rFonts w:ascii="Times New Roman" w:hAnsi="Times New Roman"/>
          <w:sz w:val="72"/>
          <w:szCs w:val="72"/>
        </w:rPr>
        <w:t>»</w:t>
      </w:r>
    </w:p>
    <w:p w:rsidR="004B74A1" w:rsidRPr="00E82160" w:rsidRDefault="004B74A1" w:rsidP="004B74A1">
      <w:pPr>
        <w:rPr>
          <w:rStyle w:val="a3"/>
          <w:rFonts w:ascii="Times New Roman" w:hAnsi="Times New Roman"/>
          <w:sz w:val="56"/>
          <w:szCs w:val="56"/>
        </w:rPr>
      </w:pPr>
      <w:r w:rsidRPr="007467F9">
        <w:rPr>
          <w:rStyle w:val="a3"/>
          <w:rFonts w:ascii="Times New Roman" w:hAnsi="Times New Roman"/>
          <w:sz w:val="72"/>
          <w:szCs w:val="72"/>
        </w:rPr>
        <w:t xml:space="preserve"> </w:t>
      </w:r>
      <w:r w:rsidR="007467F9">
        <w:rPr>
          <w:rStyle w:val="a3"/>
          <w:rFonts w:ascii="Times New Roman" w:hAnsi="Times New Roman"/>
          <w:sz w:val="72"/>
          <w:szCs w:val="72"/>
        </w:rPr>
        <w:t xml:space="preserve">                 </w:t>
      </w:r>
      <w:r w:rsidR="00E82160">
        <w:rPr>
          <w:rStyle w:val="a3"/>
          <w:rFonts w:ascii="Times New Roman" w:hAnsi="Times New Roman"/>
          <w:sz w:val="56"/>
          <w:szCs w:val="56"/>
        </w:rPr>
        <w:t>в  7 класс</w:t>
      </w:r>
      <w:r w:rsidR="00E82160" w:rsidRPr="00557DEE">
        <w:rPr>
          <w:rStyle w:val="a3"/>
          <w:rFonts w:ascii="Times New Roman" w:hAnsi="Times New Roman"/>
          <w:sz w:val="56"/>
          <w:szCs w:val="56"/>
        </w:rPr>
        <w:t>е</w:t>
      </w:r>
    </w:p>
    <w:p w:rsidR="007467F9" w:rsidRDefault="007467F9" w:rsidP="004B74A1">
      <w:pPr>
        <w:rPr>
          <w:rStyle w:val="a3"/>
          <w:rFonts w:ascii="Times New Roman" w:hAnsi="Times New Roman"/>
          <w:sz w:val="56"/>
          <w:szCs w:val="56"/>
        </w:rPr>
      </w:pPr>
    </w:p>
    <w:p w:rsidR="004B74A1" w:rsidRPr="007467F9" w:rsidRDefault="007467F9" w:rsidP="007467F9">
      <w:pPr>
        <w:rPr>
          <w:rStyle w:val="a3"/>
          <w:rFonts w:ascii="Times New Roman" w:hAnsi="Times New Roman"/>
          <w:b w:val="0"/>
          <w:sz w:val="40"/>
          <w:szCs w:val="40"/>
        </w:rPr>
      </w:pPr>
      <w:r>
        <w:rPr>
          <w:rStyle w:val="a3"/>
          <w:rFonts w:ascii="Times New Roman" w:hAnsi="Times New Roman"/>
          <w:sz w:val="56"/>
          <w:szCs w:val="56"/>
        </w:rPr>
        <w:t xml:space="preserve">                          </w:t>
      </w:r>
      <w:r>
        <w:rPr>
          <w:rStyle w:val="a3"/>
          <w:rFonts w:ascii="Times New Roman" w:hAnsi="Times New Roman"/>
          <w:sz w:val="40"/>
          <w:szCs w:val="40"/>
        </w:rPr>
        <w:t>учитель физики: Рослова М.А.</w:t>
      </w:r>
    </w:p>
    <w:p w:rsidR="007467F9" w:rsidRDefault="007467F9" w:rsidP="003F34AE">
      <w:pPr>
        <w:pStyle w:val="2"/>
        <w:spacing w:before="0"/>
        <w:jc w:val="center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16443B" w:rsidRPr="0016443B" w:rsidRDefault="0016443B" w:rsidP="0016443B"/>
    <w:p w:rsidR="007467F9" w:rsidRDefault="007467F9" w:rsidP="003F34AE">
      <w:pPr>
        <w:pStyle w:val="2"/>
        <w:spacing w:before="0"/>
        <w:jc w:val="center"/>
        <w:rPr>
          <w:rStyle w:val="a3"/>
          <w:rFonts w:ascii="Times New Roman" w:hAnsi="Times New Roman"/>
          <w:b/>
          <w:bCs w:val="0"/>
          <w:color w:val="auto"/>
          <w:sz w:val="22"/>
          <w:szCs w:val="22"/>
        </w:rPr>
      </w:pPr>
    </w:p>
    <w:p w:rsidR="007467F9" w:rsidRPr="0016443B" w:rsidRDefault="007467F9" w:rsidP="003F34AE">
      <w:pPr>
        <w:pStyle w:val="2"/>
        <w:spacing w:before="0"/>
        <w:jc w:val="center"/>
        <w:rPr>
          <w:rStyle w:val="a3"/>
          <w:rFonts w:ascii="Times New Roman" w:hAnsi="Times New Roman"/>
          <w:b/>
          <w:bCs w:val="0"/>
          <w:color w:val="auto"/>
          <w:sz w:val="28"/>
          <w:szCs w:val="28"/>
        </w:rPr>
      </w:pPr>
    </w:p>
    <w:p w:rsidR="0016443B" w:rsidRDefault="0016443B" w:rsidP="003F34AE">
      <w:pPr>
        <w:pStyle w:val="2"/>
        <w:spacing w:before="0"/>
        <w:jc w:val="center"/>
        <w:rPr>
          <w:rStyle w:val="a3"/>
          <w:rFonts w:ascii="Times New Roman" w:hAnsi="Times New Roman"/>
          <w:b/>
          <w:bCs w:val="0"/>
          <w:color w:val="auto"/>
          <w:sz w:val="28"/>
          <w:szCs w:val="28"/>
        </w:rPr>
      </w:pPr>
    </w:p>
    <w:p w:rsidR="003F34AE" w:rsidRPr="0016443B" w:rsidRDefault="003F34AE" w:rsidP="003F34AE">
      <w:pPr>
        <w:pStyle w:val="2"/>
        <w:spacing w:before="0"/>
        <w:jc w:val="center"/>
        <w:rPr>
          <w:rStyle w:val="a3"/>
          <w:rFonts w:ascii="Times New Roman" w:hAnsi="Times New Roman"/>
          <w:b/>
          <w:bCs w:val="0"/>
          <w:color w:val="auto"/>
          <w:sz w:val="28"/>
          <w:szCs w:val="28"/>
        </w:rPr>
      </w:pPr>
      <w:r w:rsidRPr="0016443B">
        <w:rPr>
          <w:rStyle w:val="a3"/>
          <w:rFonts w:ascii="Times New Roman" w:hAnsi="Times New Roman"/>
          <w:b/>
          <w:bCs w:val="0"/>
          <w:color w:val="auto"/>
          <w:sz w:val="28"/>
          <w:szCs w:val="28"/>
        </w:rPr>
        <w:t xml:space="preserve">Пояснительная записка </w:t>
      </w:r>
    </w:p>
    <w:p w:rsidR="003F34AE" w:rsidRPr="0016443B" w:rsidRDefault="003F34AE" w:rsidP="003F34A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3F34AE" w:rsidP="003F34AE">
      <w:pPr>
        <w:pStyle w:val="2"/>
        <w:spacing w:before="0" w:line="240" w:lineRule="auto"/>
        <w:ind w:firstLine="36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6443B">
        <w:rPr>
          <w:rFonts w:ascii="Times New Roman" w:hAnsi="Times New Roman"/>
          <w:b w:val="0"/>
          <w:color w:val="auto"/>
          <w:sz w:val="28"/>
          <w:szCs w:val="28"/>
        </w:rPr>
        <w:t xml:space="preserve">Рабочая программа </w:t>
      </w:r>
      <w:r w:rsidRPr="0016443B">
        <w:rPr>
          <w:rStyle w:val="a3"/>
          <w:rFonts w:ascii="Times New Roman" w:hAnsi="Times New Roman"/>
          <w:bCs w:val="0"/>
          <w:color w:val="auto"/>
          <w:sz w:val="28"/>
          <w:szCs w:val="28"/>
        </w:rPr>
        <w:t xml:space="preserve">занятий внеурочной деятельности по физике «Физика в задачах и экспериментах» </w:t>
      </w:r>
      <w:r w:rsidRPr="0016443B">
        <w:rPr>
          <w:rFonts w:ascii="Times New Roman" w:hAnsi="Times New Roman"/>
          <w:b w:val="0"/>
          <w:color w:val="auto"/>
          <w:sz w:val="28"/>
          <w:szCs w:val="28"/>
        </w:rPr>
        <w:t>предназначена для организации внеурочной деятельности обучающихся 7-8 классов и разработана в соответствии со следующими нормативными документами:</w:t>
      </w:r>
    </w:p>
    <w:p w:rsidR="003F34AE" w:rsidRPr="0016443B" w:rsidRDefault="003F34AE" w:rsidP="003F34AE">
      <w:pPr>
        <w:pStyle w:val="a5"/>
        <w:numPr>
          <w:ilvl w:val="0"/>
          <w:numId w:val="20"/>
        </w:num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43B">
        <w:rPr>
          <w:rFonts w:ascii="Times New Roman" w:hAnsi="Times New Roman"/>
          <w:sz w:val="28"/>
          <w:szCs w:val="28"/>
        </w:rPr>
        <w:t>Федеральный закон «Об образовании в РФ» 29.12.2012 № 273</w:t>
      </w:r>
    </w:p>
    <w:p w:rsidR="003F34AE" w:rsidRPr="0016443B" w:rsidRDefault="003F34AE" w:rsidP="003F34AE">
      <w:pPr>
        <w:pStyle w:val="a5"/>
        <w:numPr>
          <w:ilvl w:val="0"/>
          <w:numId w:val="20"/>
        </w:num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43B">
        <w:rPr>
          <w:rFonts w:ascii="Times New Roman" w:hAnsi="Times New Roman"/>
          <w:sz w:val="28"/>
          <w:szCs w:val="28"/>
        </w:rPr>
        <w:t>Приказ Министерства образования и науки РФ от 17.12.2010 №1897 «Об утверждении федерального государственного общеобразовательного стандарта основного общего образования» (с изменениями от 29.12.2014 №1644, от 31.12.2015 №1577).</w:t>
      </w:r>
    </w:p>
    <w:p w:rsidR="003F34AE" w:rsidRPr="0016443B" w:rsidRDefault="003F34AE" w:rsidP="003F34AE">
      <w:pPr>
        <w:pStyle w:val="a5"/>
        <w:numPr>
          <w:ilvl w:val="0"/>
          <w:numId w:val="20"/>
        </w:num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43B">
        <w:rPr>
          <w:rFonts w:ascii="Times New Roman" w:hAnsi="Times New Roman"/>
          <w:sz w:val="28"/>
          <w:szCs w:val="28"/>
        </w:rPr>
        <w:t xml:space="preserve">Программа основного общего образования. </w:t>
      </w:r>
      <w:proofErr w:type="gramStart"/>
      <w:r w:rsidRPr="0016443B">
        <w:rPr>
          <w:rFonts w:ascii="Times New Roman" w:hAnsi="Times New Roman"/>
          <w:sz w:val="28"/>
          <w:szCs w:val="28"/>
        </w:rPr>
        <w:t>Физика. 7 - 9 классы (авторы:</w:t>
      </w:r>
      <w:proofErr w:type="gramEnd"/>
      <w:r w:rsidRPr="001644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6443B">
        <w:rPr>
          <w:rFonts w:ascii="Times New Roman" w:hAnsi="Times New Roman"/>
          <w:sz w:val="28"/>
          <w:szCs w:val="28"/>
        </w:rPr>
        <w:t xml:space="preserve">А.В. </w:t>
      </w:r>
      <w:proofErr w:type="spellStart"/>
      <w:r w:rsidRPr="0016443B">
        <w:rPr>
          <w:rFonts w:ascii="Times New Roman" w:hAnsi="Times New Roman"/>
          <w:sz w:val="28"/>
          <w:szCs w:val="28"/>
        </w:rPr>
        <w:t>Перышкин</w:t>
      </w:r>
      <w:proofErr w:type="spellEnd"/>
      <w:r w:rsidRPr="0016443B">
        <w:rPr>
          <w:rFonts w:ascii="Times New Roman" w:hAnsi="Times New Roman"/>
          <w:sz w:val="28"/>
          <w:szCs w:val="28"/>
        </w:rPr>
        <w:t xml:space="preserve">, Н.В. </w:t>
      </w:r>
      <w:proofErr w:type="spellStart"/>
      <w:r w:rsidRPr="0016443B">
        <w:rPr>
          <w:rFonts w:ascii="Times New Roman" w:hAnsi="Times New Roman"/>
          <w:sz w:val="28"/>
          <w:szCs w:val="28"/>
        </w:rPr>
        <w:t>Филонович</w:t>
      </w:r>
      <w:proofErr w:type="spellEnd"/>
      <w:r w:rsidRPr="0016443B">
        <w:rPr>
          <w:rFonts w:ascii="Times New Roman" w:hAnsi="Times New Roman"/>
          <w:sz w:val="28"/>
          <w:szCs w:val="28"/>
        </w:rPr>
        <w:t xml:space="preserve">, Е.М. </w:t>
      </w:r>
      <w:proofErr w:type="spellStart"/>
      <w:r w:rsidRPr="0016443B">
        <w:rPr>
          <w:rFonts w:ascii="Times New Roman" w:hAnsi="Times New Roman"/>
          <w:sz w:val="28"/>
          <w:szCs w:val="28"/>
        </w:rPr>
        <w:t>Гутник</w:t>
      </w:r>
      <w:proofErr w:type="spellEnd"/>
      <w:r w:rsidRPr="0016443B">
        <w:rPr>
          <w:rFonts w:ascii="Times New Roman" w:hAnsi="Times New Roman"/>
          <w:sz w:val="28"/>
          <w:szCs w:val="28"/>
        </w:rPr>
        <w:t>).</w:t>
      </w:r>
      <w:proofErr w:type="gramEnd"/>
      <w:r w:rsidRPr="0016443B">
        <w:rPr>
          <w:rFonts w:ascii="Times New Roman" w:hAnsi="Times New Roman"/>
          <w:sz w:val="28"/>
          <w:szCs w:val="28"/>
        </w:rPr>
        <w:t xml:space="preserve"> Физика. 7-9 классы: рабочие программы / сост. Ф50 Е.Н. Тихонова - 5-е изд., </w:t>
      </w:r>
      <w:proofErr w:type="spellStart"/>
      <w:r w:rsidRPr="0016443B">
        <w:rPr>
          <w:rFonts w:ascii="Times New Roman" w:hAnsi="Times New Roman"/>
          <w:sz w:val="28"/>
          <w:szCs w:val="28"/>
        </w:rPr>
        <w:t>перераб.-М</w:t>
      </w:r>
      <w:proofErr w:type="spellEnd"/>
      <w:r w:rsidRPr="0016443B">
        <w:rPr>
          <w:rFonts w:ascii="Times New Roman" w:hAnsi="Times New Roman"/>
          <w:sz w:val="28"/>
          <w:szCs w:val="28"/>
        </w:rPr>
        <w:t>.: Дрофа, 2015. – 400с., стр.4.</w:t>
      </w:r>
    </w:p>
    <w:p w:rsidR="003F34AE" w:rsidRPr="0016443B" w:rsidRDefault="003F34AE" w:rsidP="003F34AE">
      <w:pPr>
        <w:pStyle w:val="a5"/>
        <w:tabs>
          <w:tab w:val="left" w:pos="142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3F34AE" w:rsidRPr="0016443B" w:rsidRDefault="000E6474" w:rsidP="003F34A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Предлагаемая программа внеурочной деятельности в 7-8 классах  рассчитана на 1 год обучения (1 час в неделю). В 7 классе </w:t>
      </w:r>
      <w:r w:rsidR="007467F9" w:rsidRPr="0016443B">
        <w:rPr>
          <w:rFonts w:ascii="Times New Roman" w:hAnsi="Times New Roman" w:cs="Times New Roman"/>
          <w:b/>
          <w:sz w:val="28"/>
          <w:szCs w:val="28"/>
        </w:rPr>
        <w:t>– 3</w:t>
      </w:r>
      <w:r w:rsidR="00A731E7">
        <w:rPr>
          <w:rFonts w:ascii="Times New Roman" w:hAnsi="Times New Roman" w:cs="Times New Roman"/>
          <w:b/>
          <w:sz w:val="28"/>
          <w:szCs w:val="28"/>
        </w:rPr>
        <w:t>5</w:t>
      </w:r>
      <w:r w:rsidRPr="00164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C69" w:rsidRPr="0016443B">
        <w:rPr>
          <w:rFonts w:ascii="Times New Roman" w:hAnsi="Times New Roman" w:cs="Times New Roman"/>
          <w:b/>
          <w:sz w:val="28"/>
          <w:szCs w:val="28"/>
        </w:rPr>
        <w:t>часов</w:t>
      </w:r>
      <w:r w:rsidRPr="0016443B">
        <w:rPr>
          <w:rFonts w:ascii="Times New Roman" w:hAnsi="Times New Roman" w:cs="Times New Roman"/>
          <w:sz w:val="28"/>
          <w:szCs w:val="28"/>
        </w:rPr>
        <w:t>; в 8 классе –</w:t>
      </w:r>
      <w:r w:rsidR="000B4C69" w:rsidRPr="0016443B">
        <w:rPr>
          <w:rFonts w:ascii="Times New Roman" w:hAnsi="Times New Roman" w:cs="Times New Roman"/>
          <w:sz w:val="28"/>
          <w:szCs w:val="28"/>
        </w:rPr>
        <w:t xml:space="preserve"> </w:t>
      </w:r>
      <w:r w:rsidRPr="0016443B">
        <w:rPr>
          <w:rFonts w:ascii="Times New Roman" w:hAnsi="Times New Roman" w:cs="Times New Roman"/>
          <w:b/>
          <w:sz w:val="28"/>
          <w:szCs w:val="28"/>
        </w:rPr>
        <w:t>34 часа.</w:t>
      </w:r>
    </w:p>
    <w:p w:rsidR="003F34AE" w:rsidRPr="0016443B" w:rsidRDefault="003F34AE" w:rsidP="003F3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color w:val="C00000"/>
          <w:sz w:val="28"/>
          <w:szCs w:val="28"/>
        </w:rPr>
        <w:tab/>
      </w:r>
    </w:p>
    <w:p w:rsidR="003F34AE" w:rsidRPr="0016443B" w:rsidRDefault="007467F9" w:rsidP="003F34AE">
      <w:pPr>
        <w:pStyle w:val="2"/>
        <w:spacing w:before="0" w:line="240" w:lineRule="auto"/>
        <w:ind w:firstLine="708"/>
        <w:jc w:val="both"/>
        <w:rPr>
          <w:rStyle w:val="a3"/>
          <w:rFonts w:ascii="Times New Roman" w:hAnsi="Times New Roman"/>
          <w:bCs w:val="0"/>
          <w:color w:val="auto"/>
          <w:sz w:val="28"/>
          <w:szCs w:val="28"/>
        </w:rPr>
      </w:pPr>
      <w:r w:rsidRPr="0016443B">
        <w:rPr>
          <w:rFonts w:ascii="Times New Roman" w:hAnsi="Times New Roman"/>
          <w:color w:val="auto"/>
          <w:sz w:val="28"/>
          <w:szCs w:val="28"/>
        </w:rPr>
        <w:t>Ц</w:t>
      </w:r>
      <w:r w:rsidR="003F34AE" w:rsidRPr="0016443B">
        <w:rPr>
          <w:rFonts w:ascii="Times New Roman" w:hAnsi="Times New Roman"/>
          <w:color w:val="auto"/>
          <w:sz w:val="28"/>
          <w:szCs w:val="28"/>
        </w:rPr>
        <w:t>елями</w:t>
      </w:r>
      <w:r w:rsidR="003F34AE" w:rsidRPr="0016443B">
        <w:rPr>
          <w:rFonts w:ascii="Times New Roman" w:hAnsi="Times New Roman"/>
          <w:b w:val="0"/>
          <w:color w:val="auto"/>
          <w:sz w:val="28"/>
          <w:szCs w:val="28"/>
        </w:rPr>
        <w:t xml:space="preserve"> программы </w:t>
      </w:r>
      <w:r w:rsidR="003F34AE" w:rsidRPr="0016443B">
        <w:rPr>
          <w:rStyle w:val="a3"/>
          <w:rFonts w:ascii="Times New Roman" w:hAnsi="Times New Roman"/>
          <w:bCs w:val="0"/>
          <w:color w:val="auto"/>
          <w:sz w:val="28"/>
          <w:szCs w:val="28"/>
        </w:rPr>
        <w:t>занятий внеурочной деятельности по физике «Физика в задачах и экспериментах» для учащихся 7-8-х классов являются:</w:t>
      </w:r>
    </w:p>
    <w:p w:rsidR="003F34AE" w:rsidRPr="0016443B" w:rsidRDefault="003F34AE" w:rsidP="003F34AE">
      <w:pPr>
        <w:pStyle w:val="2"/>
        <w:numPr>
          <w:ilvl w:val="0"/>
          <w:numId w:val="15"/>
        </w:numPr>
        <w:spacing w:before="0" w:line="240" w:lineRule="auto"/>
        <w:ind w:hanging="357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6443B">
        <w:rPr>
          <w:rFonts w:ascii="Times New Roman" w:hAnsi="Times New Roman"/>
          <w:b w:val="0"/>
          <w:color w:val="auto"/>
          <w:sz w:val="28"/>
          <w:szCs w:val="28"/>
        </w:rPr>
        <w:t>развитие у учащихся познавательных интересов, интеллектуальных и творческих способностей в процессе решения практических задач и самостоятельного приобретения новых знаний;</w:t>
      </w:r>
    </w:p>
    <w:p w:rsidR="003F34AE" w:rsidRPr="0016443B" w:rsidRDefault="003F34AE" w:rsidP="003F34AE">
      <w:pPr>
        <w:pStyle w:val="2"/>
        <w:numPr>
          <w:ilvl w:val="0"/>
          <w:numId w:val="15"/>
        </w:numPr>
        <w:spacing w:before="0" w:line="240" w:lineRule="auto"/>
        <w:ind w:hanging="357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6443B">
        <w:rPr>
          <w:rFonts w:ascii="Times New Roman" w:hAnsi="Times New Roman"/>
          <w:b w:val="0"/>
          <w:color w:val="auto"/>
          <w:sz w:val="28"/>
          <w:szCs w:val="28"/>
        </w:rPr>
        <w:t xml:space="preserve">формирование и развитие у учащихся ключевых компетенций – </w:t>
      </w:r>
      <w:proofErr w:type="spellStart"/>
      <w:r w:rsidRPr="0016443B">
        <w:rPr>
          <w:rFonts w:ascii="Times New Roman" w:hAnsi="Times New Roman"/>
          <w:b w:val="0"/>
          <w:color w:val="auto"/>
          <w:sz w:val="28"/>
          <w:szCs w:val="28"/>
        </w:rPr>
        <w:t>учебно</w:t>
      </w:r>
      <w:proofErr w:type="spellEnd"/>
      <w:r w:rsidRPr="0016443B">
        <w:rPr>
          <w:rFonts w:ascii="Times New Roman" w:hAnsi="Times New Roman"/>
          <w:b w:val="0"/>
          <w:color w:val="auto"/>
          <w:sz w:val="28"/>
          <w:szCs w:val="28"/>
        </w:rPr>
        <w:t xml:space="preserve"> – познавательных, информационно-коммуникативных, социальных, и как следствие - компетенций личностного самосовершенствования;</w:t>
      </w:r>
    </w:p>
    <w:p w:rsidR="003F34AE" w:rsidRPr="0016443B" w:rsidRDefault="003F34AE" w:rsidP="003F34AE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формирование предметных и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результатов обучения, универсальных учебных действий.</w:t>
      </w:r>
    </w:p>
    <w:p w:rsidR="003F34AE" w:rsidRPr="0016443B" w:rsidRDefault="003F34AE" w:rsidP="003F34AE">
      <w:pPr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воспитание творческой личности, способной к освоению передовых технологий и созданию своих собственных разработок, к выдвижению новых идей и проектов;</w:t>
      </w:r>
    </w:p>
    <w:p w:rsidR="003F34AE" w:rsidRPr="0016443B" w:rsidRDefault="003F34AE" w:rsidP="003F34AE">
      <w:pPr>
        <w:pStyle w:val="2"/>
        <w:numPr>
          <w:ilvl w:val="0"/>
          <w:numId w:val="15"/>
        </w:numPr>
        <w:spacing w:before="0" w:line="240" w:lineRule="auto"/>
        <w:ind w:hanging="357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6443B">
        <w:rPr>
          <w:rFonts w:ascii="Times New Roman" w:hAnsi="Times New Roman"/>
          <w:b w:val="0"/>
          <w:color w:val="auto"/>
          <w:sz w:val="28"/>
          <w:szCs w:val="28"/>
        </w:rPr>
        <w:t xml:space="preserve">реализация </w:t>
      </w:r>
      <w:proofErr w:type="spellStart"/>
      <w:r w:rsidRPr="0016443B">
        <w:rPr>
          <w:rFonts w:ascii="Times New Roman" w:hAnsi="Times New Roman"/>
          <w:b w:val="0"/>
          <w:color w:val="auto"/>
          <w:sz w:val="28"/>
          <w:szCs w:val="28"/>
        </w:rPr>
        <w:t>деятельностного</w:t>
      </w:r>
      <w:proofErr w:type="spellEnd"/>
      <w:r w:rsidRPr="0016443B">
        <w:rPr>
          <w:rFonts w:ascii="Times New Roman" w:hAnsi="Times New Roman"/>
          <w:b w:val="0"/>
          <w:color w:val="auto"/>
          <w:sz w:val="28"/>
          <w:szCs w:val="28"/>
        </w:rPr>
        <w:t xml:space="preserve"> подхода к предметному обучению на занятиях внеурочной деятельности по физике.  </w:t>
      </w:r>
    </w:p>
    <w:p w:rsidR="003F34AE" w:rsidRPr="0016443B" w:rsidRDefault="003F34AE" w:rsidP="003F34A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Особенностью внеурочной деятельности по физике в рамках кружковой работы является то, что она направлена на достижение обучающимися в большей степени личностных и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16443B" w:rsidRDefault="0016443B" w:rsidP="003F34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16443B" w:rsidP="003F3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3F34AE" w:rsidRPr="0016443B">
        <w:rPr>
          <w:rFonts w:ascii="Times New Roman" w:hAnsi="Times New Roman" w:cs="Times New Roman"/>
          <w:b/>
          <w:sz w:val="28"/>
          <w:szCs w:val="28"/>
        </w:rPr>
        <w:t xml:space="preserve">адачи </w:t>
      </w:r>
      <w:r w:rsidR="003F34AE" w:rsidRPr="0016443B">
        <w:rPr>
          <w:rFonts w:ascii="Times New Roman" w:hAnsi="Times New Roman" w:cs="Times New Roman"/>
          <w:sz w:val="28"/>
          <w:szCs w:val="28"/>
        </w:rPr>
        <w:t>внеурочной деятельности по физики: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выявление интересов, склонностей, способностей, возможностей учащихся к различным видам деятельности;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формирование представления о явлениях и законах окружающего мира, с которыми школьники сталкиваются в повседневной жизни;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формирование представления о научном методе познания;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развитие интереса к исследовательской деятельности;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развитие опыта творческой деятельности, творческих способностей; 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развитие навыков организации научного труда, работы со словарями и энциклопедиями;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создание условий для реализации во внеурочное время приобретенных универсальных учебных действий в урочное время;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развитие опыта неформального общения, взаимодействия, сотрудничества;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расширение рамок общения с социумом.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формирование навыков построения физических моделей и определения границ их применимости.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совершенствование умений применять знания по физике для объяснения явлений природы, свойств вещества, решения физических задач, самостоятельного приобретения и оценки новой информации физического содержания, использования современных информационных технологий;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использование приобретённых знаний и умений для решения практических, жизненных задач;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включение учащихся в разнообразную деятельность: теоретическую, практическую, аналитическую, поисковую;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выработка гибких умений переносить знания и навыки на новые формы учебной работы; </w:t>
      </w:r>
    </w:p>
    <w:p w:rsidR="003F34AE" w:rsidRPr="0016443B" w:rsidRDefault="003F34AE" w:rsidP="003F34AE">
      <w:pPr>
        <w:numPr>
          <w:ilvl w:val="0"/>
          <w:numId w:val="22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развитие сообразительности и быстроты реакции при решении новых различных физических задач, связанных с практической деятельностью.</w:t>
      </w:r>
    </w:p>
    <w:p w:rsidR="003F34AE" w:rsidRPr="0016443B" w:rsidRDefault="003F34AE" w:rsidP="003F34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3F34AE" w:rsidP="0016443B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6443B">
        <w:rPr>
          <w:rFonts w:ascii="Times New Roman" w:hAnsi="Times New Roman" w:cs="Times New Roman"/>
          <w:b/>
          <w:sz w:val="28"/>
          <w:szCs w:val="28"/>
        </w:rPr>
        <w:t>Планируемые результаты.</w:t>
      </w:r>
    </w:p>
    <w:p w:rsidR="003F34AE" w:rsidRPr="0016443B" w:rsidRDefault="003F34AE" w:rsidP="003F34A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Достижение планируемых результатов в основной школе происходит в комплексе использования четырёх междисциплинарных учебных программ («Формирование универсальных учебных действий», «Формирование </w:t>
      </w:r>
      <w:proofErr w:type="spellStart"/>
      <w:proofErr w:type="gramStart"/>
      <w:r w:rsidRPr="0016443B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spellEnd"/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 обучающихся», «Основы учебно-исследовательской и проектной деятельности», «Основы смыслового чтения и работы с текстом») и учебных программы по всем предметам, в том числе по физике. После изучения программы внеурочной деятельности «Физика в задачах и экспериментах» обучающиеся </w:t>
      </w:r>
    </w:p>
    <w:p w:rsidR="003F34AE" w:rsidRPr="0016443B" w:rsidRDefault="003F34AE" w:rsidP="003F34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систематизируют теоретические знания и умения по решению стандартных, нестандартных, технических и олимпиадных задач различными методами;</w:t>
      </w:r>
    </w:p>
    <w:p w:rsidR="003F34AE" w:rsidRPr="0016443B" w:rsidRDefault="003F34AE" w:rsidP="003F34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 выработают индивидуальный стиль решения физических задач.</w:t>
      </w:r>
    </w:p>
    <w:p w:rsidR="003F34AE" w:rsidRPr="0016443B" w:rsidRDefault="003F34AE" w:rsidP="003F34A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совершенствуют умения на практике пользоваться приборами, проводить измерения физических величин (определять цену деления, снимать показания, соблюдать правила техники безопасности); </w:t>
      </w:r>
    </w:p>
    <w:p w:rsidR="003F34AE" w:rsidRPr="0016443B" w:rsidRDefault="003F34AE" w:rsidP="003F34A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научатся пользоваться приборами, с которыми не сталкиваются на уроках физики в основной школе; </w:t>
      </w:r>
    </w:p>
    <w:p w:rsidR="003F34AE" w:rsidRPr="0016443B" w:rsidRDefault="003F34AE" w:rsidP="003F34A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разработают и сконструируют приборы и модели для последующей работы в кабинете физики. </w:t>
      </w:r>
    </w:p>
    <w:p w:rsidR="003F34AE" w:rsidRPr="0016443B" w:rsidRDefault="003F34AE" w:rsidP="003F34A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совершенствуют навыки письменной и устной речи в процессе написания исследовательских работ, инструкций к выполненным моделям и приборам, при выступлениях на научно – практических конференциях различных уровней.</w:t>
      </w:r>
    </w:p>
    <w:p w:rsidR="003F34AE" w:rsidRPr="0016443B" w:rsidRDefault="003F34AE" w:rsidP="003F34A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определят дальнейшее направление развития своих способностей, сферу научных интересов, определятся с выбором дальнейшего образовательного маршрута, дальнейшего профиля обучения в старшей школе.</w:t>
      </w:r>
    </w:p>
    <w:p w:rsidR="003F34AE" w:rsidRPr="0016443B" w:rsidRDefault="003F34AE" w:rsidP="003F3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b/>
          <w:bCs/>
          <w:color w:val="C00000"/>
          <w:sz w:val="28"/>
          <w:szCs w:val="28"/>
        </w:rPr>
        <w:tab/>
      </w:r>
      <w:r w:rsidRPr="001644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Предметными результатами</w:t>
      </w:r>
      <w:r w:rsidRPr="0016443B">
        <w:rPr>
          <w:rFonts w:ascii="Times New Roman" w:hAnsi="Times New Roman" w:cs="Times New Roman"/>
          <w:sz w:val="28"/>
          <w:szCs w:val="28"/>
        </w:rPr>
        <w:t xml:space="preserve"> программы внеурочной деятельности являются:</w:t>
      </w:r>
    </w:p>
    <w:p w:rsidR="003F34AE" w:rsidRPr="0016443B" w:rsidRDefault="003F34AE" w:rsidP="003F34A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умение пользоваться методами научного познания, проводить наблюдения, планировать и проводить эксперименты, обрабатывать результаты измерений;</w:t>
      </w:r>
    </w:p>
    <w:p w:rsidR="003F34AE" w:rsidRPr="0016443B" w:rsidRDefault="003F34AE" w:rsidP="003F34A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научиться пользоваться измерительными приборами (весы, динамометр, термометр), собирать несложные экспериментальные установки для проведения простейших опытов;</w:t>
      </w:r>
    </w:p>
    <w:p w:rsidR="003F34AE" w:rsidRPr="0016443B" w:rsidRDefault="003F34AE" w:rsidP="003F34A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развитие элементов теоретического мышления на основе формирования умений устанавливать факты, выделять главное в изучаемом явлении, выявлять причинно-следственные связи между величинами, которые его характеризуют, выдвигать гипотезы, формулировать выводы;</w:t>
      </w:r>
    </w:p>
    <w:p w:rsidR="003F34AE" w:rsidRPr="0016443B" w:rsidRDefault="003F34AE" w:rsidP="003F34A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развитие коммуникативных умений: докладывать о результатах эксперимента, кратко и точно отвечать на вопросы, использовать справочную литературу и другие источники информации.</w:t>
      </w:r>
    </w:p>
    <w:p w:rsidR="003F34AE" w:rsidRPr="0016443B" w:rsidRDefault="003F34AE" w:rsidP="003F3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Pr="0016443B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proofErr w:type="spellStart"/>
      <w:r w:rsidRPr="001644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Метапредметными</w:t>
      </w:r>
      <w:proofErr w:type="spellEnd"/>
      <w:r w:rsidRPr="001644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результатами </w:t>
      </w:r>
      <w:r w:rsidRPr="0016443B">
        <w:rPr>
          <w:rFonts w:ascii="Times New Roman" w:hAnsi="Times New Roman" w:cs="Times New Roman"/>
          <w:sz w:val="28"/>
          <w:szCs w:val="28"/>
        </w:rPr>
        <w:t>программы внеурочной деятельности «Физика в задачах и экспериментах» являются:</w:t>
      </w:r>
    </w:p>
    <w:p w:rsidR="003F34AE" w:rsidRPr="0016443B" w:rsidRDefault="003F34AE" w:rsidP="003F34A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3F34AE" w:rsidRPr="0016443B" w:rsidRDefault="003F34AE" w:rsidP="003F34A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экспериментальных задач;</w:t>
      </w:r>
    </w:p>
    <w:p w:rsidR="003F34AE" w:rsidRPr="0016443B" w:rsidRDefault="003F34AE" w:rsidP="003F34A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дискуссию;</w:t>
      </w:r>
    </w:p>
    <w:p w:rsidR="003F34AE" w:rsidRPr="0016443B" w:rsidRDefault="003F34AE" w:rsidP="003F34A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овладение экспериментальными методами решения задач.</w:t>
      </w:r>
    </w:p>
    <w:p w:rsidR="003F34AE" w:rsidRPr="0016443B" w:rsidRDefault="003F34AE" w:rsidP="003F3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Личностными результатами </w:t>
      </w:r>
      <w:r w:rsidRPr="0016443B">
        <w:rPr>
          <w:rFonts w:ascii="Times New Roman" w:hAnsi="Times New Roman" w:cs="Times New Roman"/>
          <w:sz w:val="28"/>
          <w:szCs w:val="28"/>
        </w:rPr>
        <w:t>программы внеурочной деятельности «Физика в задачах и экспериментах» являются:</w:t>
      </w:r>
    </w:p>
    <w:p w:rsidR="003F34AE" w:rsidRPr="0016443B" w:rsidRDefault="003F34AE" w:rsidP="003F34A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443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познавательных интересов, интеллектуальных и творческих способностей учащихся;</w:t>
      </w:r>
    </w:p>
    <w:p w:rsidR="003F34AE" w:rsidRPr="0016443B" w:rsidRDefault="003F34AE" w:rsidP="003F34A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самостоятельность в приобретении новых знаний и практических умений;</w:t>
      </w:r>
    </w:p>
    <w:p w:rsidR="003F34AE" w:rsidRPr="0016443B" w:rsidRDefault="003F34AE" w:rsidP="003F34A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приобретение умения ставить перед собой познавательные цели, выдвигать гипотезы, доказывать собственную точку зрения;</w:t>
      </w:r>
    </w:p>
    <w:p w:rsidR="003F34AE" w:rsidRPr="0016443B" w:rsidRDefault="003F34AE" w:rsidP="003F34A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приобретение положительного эмоционального отношения к окружающей природе и самому себе как части природы.</w:t>
      </w:r>
    </w:p>
    <w:p w:rsidR="003F34AE" w:rsidRPr="0016443B" w:rsidRDefault="003F34AE" w:rsidP="003F34AE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43B" w:rsidRDefault="0016443B" w:rsidP="003F34AE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43B" w:rsidRDefault="0016443B" w:rsidP="003F34AE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43B" w:rsidRDefault="0016443B" w:rsidP="003F34AE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43B" w:rsidRDefault="0016443B" w:rsidP="003F34AE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3F34AE" w:rsidP="00164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3F34AE" w:rsidP="003F34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3F34AE" w:rsidP="003F34AE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443B">
        <w:rPr>
          <w:rFonts w:ascii="Times New Roman" w:hAnsi="Times New Roman" w:cs="Times New Roman"/>
          <w:b/>
          <w:i/>
          <w:sz w:val="28"/>
          <w:szCs w:val="28"/>
        </w:rPr>
        <w:t>Содержание изучаемого курса в 7 классе</w:t>
      </w:r>
    </w:p>
    <w:p w:rsidR="0016443B" w:rsidRDefault="003F34AE" w:rsidP="003F34AE">
      <w:pPr>
        <w:pStyle w:val="a5"/>
        <w:numPr>
          <w:ilvl w:val="1"/>
          <w:numId w:val="26"/>
        </w:numPr>
        <w:spacing w:after="0" w:line="240" w:lineRule="auto"/>
        <w:ind w:left="0" w:firstLine="708"/>
        <w:rPr>
          <w:rFonts w:ascii="Times New Roman" w:hAnsi="Times New Roman"/>
          <w:b/>
          <w:sz w:val="28"/>
          <w:szCs w:val="28"/>
        </w:rPr>
      </w:pPr>
      <w:r w:rsidRPr="0016443B">
        <w:rPr>
          <w:rFonts w:ascii="Times New Roman" w:hAnsi="Times New Roman"/>
          <w:b/>
          <w:sz w:val="28"/>
          <w:szCs w:val="28"/>
        </w:rPr>
        <w:t>Первоначальные сведения о строении вещества.(7</w:t>
      </w:r>
      <w:r w:rsidR="00A731E7">
        <w:rPr>
          <w:rFonts w:ascii="Times New Roman" w:hAnsi="Times New Roman"/>
          <w:b/>
          <w:sz w:val="28"/>
          <w:szCs w:val="28"/>
        </w:rPr>
        <w:t>ч</w:t>
      </w:r>
      <w:r w:rsidRPr="0016443B">
        <w:rPr>
          <w:rFonts w:ascii="Times New Roman" w:hAnsi="Times New Roman"/>
          <w:b/>
          <w:sz w:val="28"/>
          <w:szCs w:val="28"/>
        </w:rPr>
        <w:t>).</w:t>
      </w:r>
    </w:p>
    <w:p w:rsidR="003F34AE" w:rsidRPr="0016443B" w:rsidRDefault="003F34AE" w:rsidP="0016443B">
      <w:pPr>
        <w:pStyle w:val="a5"/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  <w:r w:rsidRPr="0016443B">
        <w:rPr>
          <w:rFonts w:ascii="Times New Roman" w:hAnsi="Times New Roman"/>
          <w:sz w:val="28"/>
          <w:szCs w:val="28"/>
        </w:rPr>
        <w:t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бумаги.</w:t>
      </w:r>
    </w:p>
    <w:p w:rsidR="0016443B" w:rsidRDefault="003F34AE" w:rsidP="003F34AE">
      <w:pPr>
        <w:pStyle w:val="a5"/>
        <w:numPr>
          <w:ilvl w:val="1"/>
          <w:numId w:val="26"/>
        </w:numPr>
        <w:spacing w:after="0" w:line="240" w:lineRule="auto"/>
        <w:ind w:left="0" w:firstLine="708"/>
        <w:rPr>
          <w:rFonts w:ascii="Times New Roman" w:hAnsi="Times New Roman"/>
          <w:b/>
          <w:sz w:val="28"/>
          <w:szCs w:val="28"/>
        </w:rPr>
      </w:pPr>
      <w:r w:rsidRPr="0016443B">
        <w:rPr>
          <w:rFonts w:ascii="Times New Roman" w:hAnsi="Times New Roman"/>
          <w:b/>
          <w:sz w:val="28"/>
          <w:szCs w:val="28"/>
        </w:rPr>
        <w:t>Взаимодействие тел. (12</w:t>
      </w:r>
      <w:r w:rsidR="00A731E7">
        <w:rPr>
          <w:rFonts w:ascii="Times New Roman" w:hAnsi="Times New Roman"/>
          <w:b/>
          <w:sz w:val="28"/>
          <w:szCs w:val="28"/>
        </w:rPr>
        <w:t>ч</w:t>
      </w:r>
      <w:r w:rsidRPr="0016443B">
        <w:rPr>
          <w:rFonts w:ascii="Times New Roman" w:hAnsi="Times New Roman"/>
          <w:b/>
          <w:sz w:val="28"/>
          <w:szCs w:val="28"/>
        </w:rPr>
        <w:t>)</w:t>
      </w:r>
    </w:p>
    <w:p w:rsidR="003F34AE" w:rsidRPr="0016443B" w:rsidRDefault="003F34AE" w:rsidP="0016443B">
      <w:pPr>
        <w:pStyle w:val="a5"/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  <w:r w:rsidRPr="0016443B">
        <w:rPr>
          <w:rFonts w:ascii="Times New Roman" w:hAnsi="Times New Roman"/>
          <w:sz w:val="28"/>
          <w:szCs w:val="28"/>
        </w:rPr>
        <w:t>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</w:t>
      </w:r>
      <w:bookmarkStart w:id="0" w:name="_GoBack"/>
      <w:bookmarkEnd w:id="0"/>
      <w:r w:rsidRPr="0016443B">
        <w:rPr>
          <w:rFonts w:ascii="Times New Roman" w:hAnsi="Times New Roman"/>
          <w:sz w:val="28"/>
          <w:szCs w:val="28"/>
        </w:rPr>
        <w:t>ициента силы трения скольжения. Решение задач.</w:t>
      </w:r>
    </w:p>
    <w:p w:rsidR="0016443B" w:rsidRPr="0016443B" w:rsidRDefault="003F34AE" w:rsidP="003F34AE">
      <w:pPr>
        <w:pStyle w:val="a5"/>
        <w:numPr>
          <w:ilvl w:val="1"/>
          <w:numId w:val="26"/>
        </w:numPr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16443B">
        <w:rPr>
          <w:rFonts w:ascii="Times New Roman" w:hAnsi="Times New Roman"/>
          <w:b/>
          <w:sz w:val="28"/>
          <w:szCs w:val="28"/>
        </w:rPr>
        <w:t xml:space="preserve"> Давление. Давление жидкостей и газов. (7</w:t>
      </w:r>
      <w:r w:rsidR="00A731E7">
        <w:rPr>
          <w:rFonts w:ascii="Times New Roman" w:hAnsi="Times New Roman"/>
          <w:b/>
          <w:sz w:val="28"/>
          <w:szCs w:val="28"/>
        </w:rPr>
        <w:t>ч</w:t>
      </w:r>
      <w:r w:rsidRPr="0016443B">
        <w:rPr>
          <w:rFonts w:ascii="Times New Roman" w:hAnsi="Times New Roman"/>
          <w:b/>
          <w:sz w:val="28"/>
          <w:szCs w:val="28"/>
        </w:rPr>
        <w:t>)</w:t>
      </w:r>
    </w:p>
    <w:p w:rsidR="003F34AE" w:rsidRPr="0016443B" w:rsidRDefault="003F34AE" w:rsidP="0016443B">
      <w:pPr>
        <w:pStyle w:val="a5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16443B">
        <w:rPr>
          <w:rFonts w:ascii="Times New Roman" w:hAnsi="Times New Roman"/>
          <w:sz w:val="28"/>
          <w:szCs w:val="28"/>
        </w:rPr>
        <w:t>Исследование зависимости давления от площади поверхности. Определение давления твердого тела. 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Изучение условия плавания тел. Решение задач.</w:t>
      </w:r>
    </w:p>
    <w:p w:rsidR="0016443B" w:rsidRPr="0016443B" w:rsidRDefault="003F34AE" w:rsidP="003F34AE">
      <w:pPr>
        <w:pStyle w:val="a5"/>
        <w:numPr>
          <w:ilvl w:val="1"/>
          <w:numId w:val="26"/>
        </w:numPr>
        <w:spacing w:after="0" w:line="240" w:lineRule="auto"/>
        <w:ind w:left="0" w:firstLine="708"/>
        <w:rPr>
          <w:rFonts w:ascii="Times New Roman" w:hAnsi="Times New Roman"/>
          <w:i/>
          <w:sz w:val="28"/>
          <w:szCs w:val="28"/>
        </w:rPr>
      </w:pPr>
      <w:r w:rsidRPr="0016443B">
        <w:rPr>
          <w:rFonts w:ascii="Times New Roman" w:hAnsi="Times New Roman"/>
          <w:b/>
          <w:sz w:val="28"/>
          <w:szCs w:val="28"/>
        </w:rPr>
        <w:t>Работа и мощность. Энергия. (9</w:t>
      </w:r>
      <w:r w:rsidR="00A731E7">
        <w:rPr>
          <w:rFonts w:ascii="Times New Roman" w:hAnsi="Times New Roman"/>
          <w:b/>
          <w:sz w:val="28"/>
          <w:szCs w:val="28"/>
        </w:rPr>
        <w:t>ч</w:t>
      </w:r>
      <w:r w:rsidRPr="0016443B">
        <w:rPr>
          <w:rFonts w:ascii="Times New Roman" w:hAnsi="Times New Roman"/>
          <w:b/>
          <w:sz w:val="28"/>
          <w:szCs w:val="28"/>
        </w:rPr>
        <w:t>)</w:t>
      </w:r>
    </w:p>
    <w:p w:rsidR="003F34AE" w:rsidRPr="0016443B" w:rsidRDefault="003F34AE" w:rsidP="0016443B">
      <w:pPr>
        <w:pStyle w:val="a5"/>
        <w:spacing w:after="0" w:line="240" w:lineRule="auto"/>
        <w:ind w:left="708"/>
        <w:rPr>
          <w:rFonts w:ascii="Times New Roman" w:hAnsi="Times New Roman"/>
          <w:i/>
          <w:sz w:val="28"/>
          <w:szCs w:val="28"/>
        </w:rPr>
      </w:pPr>
      <w:r w:rsidRPr="0016443B">
        <w:rPr>
          <w:rFonts w:ascii="Times New Roman" w:hAnsi="Times New Roman"/>
          <w:sz w:val="28"/>
          <w:szCs w:val="28"/>
        </w:rPr>
        <w:t xml:space="preserve">Вычисление работы и мощности, развиваемой учеником при подъеме с 1 на 3 этаж. Определение выигрыша в силе. Нахождение центра тяжести плоской фигуры. Вычисление КПД наклонной плоскости. Измерение кинетической энергии. Измерение </w:t>
      </w:r>
      <w:proofErr w:type="gramStart"/>
      <w:r w:rsidRPr="0016443B">
        <w:rPr>
          <w:rFonts w:ascii="Times New Roman" w:hAnsi="Times New Roman"/>
          <w:sz w:val="28"/>
          <w:szCs w:val="28"/>
        </w:rPr>
        <w:t>потенциальной</w:t>
      </w:r>
      <w:proofErr w:type="gramEnd"/>
      <w:r w:rsidRPr="001644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443B">
        <w:rPr>
          <w:rFonts w:ascii="Times New Roman" w:hAnsi="Times New Roman"/>
          <w:sz w:val="28"/>
          <w:szCs w:val="28"/>
        </w:rPr>
        <w:t>энерии</w:t>
      </w:r>
      <w:proofErr w:type="spellEnd"/>
      <w:r w:rsidRPr="0016443B">
        <w:rPr>
          <w:rFonts w:ascii="Times New Roman" w:hAnsi="Times New Roman"/>
          <w:sz w:val="28"/>
          <w:szCs w:val="28"/>
        </w:rPr>
        <w:t>. Решение задач.</w:t>
      </w:r>
    </w:p>
    <w:p w:rsidR="003F34AE" w:rsidRPr="0016443B" w:rsidRDefault="003F34AE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3F34AE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3F34AE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3F34AE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4AE" w:rsidRPr="0016443B" w:rsidRDefault="003F34AE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ED4" w:rsidRPr="0016443B" w:rsidRDefault="00BB5ED4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ED4" w:rsidRPr="0016443B" w:rsidRDefault="00BB5ED4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ED4" w:rsidRPr="0016443B" w:rsidRDefault="00BB5ED4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ED4" w:rsidRPr="0016443B" w:rsidRDefault="00BB5ED4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ED4" w:rsidRPr="0016443B" w:rsidRDefault="00BB5ED4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0A2" w:rsidRPr="0016443B" w:rsidRDefault="006D70A2" w:rsidP="003F34A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0A2" w:rsidRDefault="006D70A2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6D70A2" w:rsidRDefault="006D70A2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6D70A2" w:rsidRDefault="006D70A2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6D70A2" w:rsidRDefault="006D70A2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6D70A2" w:rsidRDefault="006D70A2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6D70A2" w:rsidRDefault="006D70A2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6D70A2" w:rsidRPr="00802C00" w:rsidRDefault="006D70A2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3F34AE" w:rsidRDefault="003F34AE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Pr="0016443B" w:rsidRDefault="0016443B" w:rsidP="0016443B">
      <w:pPr>
        <w:widowControl w:val="0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16443B">
        <w:rPr>
          <w:rFonts w:ascii="Times New Roman" w:hAnsi="Times New Roman" w:cs="Times New Roman"/>
          <w:b/>
          <w:sz w:val="28"/>
          <w:szCs w:val="28"/>
        </w:rPr>
        <w:t xml:space="preserve">Способы оценки уровня достижения </w:t>
      </w:r>
      <w:proofErr w:type="gramStart"/>
      <w:r w:rsidRPr="0016443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16443B" w:rsidRPr="0016443B" w:rsidRDefault="0016443B" w:rsidP="001644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Качество подготовленности учащихся определяется качеством выполненных ими работ. Критерием оценки в данном случае является степень овладения навыками работы, самостоятельность и законченность работы, тщательность эксперимента, научность предлагаемого решения проблемы, внешний вид и качество работы прибора или модели, соответствие исследовательской работы требуемым нормам и правилам оформления. </w:t>
      </w:r>
    </w:p>
    <w:p w:rsidR="0016443B" w:rsidRPr="0016443B" w:rsidRDefault="0016443B" w:rsidP="001644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Поощрительной формой оценки труда учащихся является демонстрация работ, выполненных учащимися и выступление с результатами исследований перед различными аудиториями (в классе, в старших и младших классах, учителями, педагогами дополнительного образования) внутри лицея.</w:t>
      </w:r>
    </w:p>
    <w:p w:rsidR="0016443B" w:rsidRPr="0016443B" w:rsidRDefault="0016443B" w:rsidP="001644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Работа с учебным материалом разнообразных форм дает возможность каждому их учащихся проявить свои способности (в области систематизации теоретических знаний, в области решения стандартных задач, в области решения нестандартных задач, в области исследовательской работы и т.д.). Ситуации успеха, создающие положительную мотивацию к деятельности, являются важным фактором развития творческих и познавательных способностей учащихся.</w:t>
      </w:r>
    </w:p>
    <w:p w:rsidR="0016443B" w:rsidRPr="0016443B" w:rsidRDefault="0016443B" w:rsidP="001644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443B" w:rsidRPr="0016443B" w:rsidRDefault="0016443B" w:rsidP="001644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443B" w:rsidRPr="0016443B" w:rsidRDefault="0016443B" w:rsidP="0016443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6443B">
        <w:rPr>
          <w:rFonts w:ascii="Times New Roman" w:hAnsi="Times New Roman" w:cs="Times New Roman"/>
          <w:b/>
          <w:sz w:val="28"/>
          <w:szCs w:val="28"/>
        </w:rPr>
        <w:t>Информационно – методическое обеспечение</w:t>
      </w:r>
    </w:p>
    <w:p w:rsidR="0016443B" w:rsidRPr="0016443B" w:rsidRDefault="0016443B" w:rsidP="0016443B">
      <w:pPr>
        <w:numPr>
          <w:ilvl w:val="0"/>
          <w:numId w:val="16"/>
        </w:numPr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Внеурочная деятельность школьников. Методический конструктор: пособие для учителя/ Д.В. Григорьев, П.В. Степанов. – М.: Просвещение, 2011. – 223 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>. -. (Стандарты второго поколения).</w:t>
      </w:r>
    </w:p>
    <w:p w:rsidR="0016443B" w:rsidRPr="0016443B" w:rsidRDefault="0016443B" w:rsidP="0016443B">
      <w:pPr>
        <w:numPr>
          <w:ilvl w:val="0"/>
          <w:numId w:val="16"/>
        </w:numPr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Внеурочная деятельность. Примерный план внеурочной деятельности в основной школе: пособие для учителя/. В.П. Степанов, Д.В. Григорьев – М.: Просвещение, 2014. – 200 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>. -. (Стандарты второго поколения).</w:t>
      </w:r>
    </w:p>
    <w:p w:rsidR="0016443B" w:rsidRPr="0016443B" w:rsidRDefault="0016443B" w:rsidP="0016443B">
      <w:pPr>
        <w:numPr>
          <w:ilvl w:val="0"/>
          <w:numId w:val="16"/>
        </w:numPr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Рабочие программы. Физика. 7-9 классы: учебно-методическое пособие/сост. Е.Н. Тихонова.-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М.:Дрофа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, 2012.-398 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>.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стандарт общего образования второго поколения: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подход [Текст]: методические рекомендации. В 3 ч. Часть 1/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С.В.Ананичева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 общ. Ред.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Т.Ф.Есенковой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>, В.В. Зарубиной, авт. Вступ. Ст. В.В. Зарубина — Ульяновск: УИПКПРО, 2010. — 84 с.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Занимательная физика. Перельман Я.И. – М.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 Наука, 1972.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Занимательные опыты по физике.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>?о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>рев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Л.А. – М. : Просвещение, 1977.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Хочу быть Кулибиным.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Эльшанский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И.И. – М.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 РИЦ МКД, 2002.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Физика для 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>увлеченных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Кибальченко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А.Я.,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Кибальченко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И.А.– Ростов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>/Д.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 «Феникс», 2005.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Как стать ученым. Занятия по физике для старшеклассников. А.В.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Хуторский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, Л.Н.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Хуторский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>, И.С. Маслов.  – М.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 Глобус, 2008.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Фронтальные лабораторные занятия по физике в 7-11 классах общеобразовательных учреждений: Книга для учителя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>од ред. В.А. Бурова, Г.Г. Никифорова. – М.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 Просвещение, 1996.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Научные развлечения в области физики и химии. Г.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Тиссандье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. / Пер. Ю.Гончаров. – М. :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Терр</w:t>
      </w:r>
      <w:proofErr w:type="gramStart"/>
      <w:r w:rsidRPr="0016443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 Книжный клуб, СПб., 2009 (Мир вокруг нас).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[Электронный ресурс]. – Режим доступа: </w:t>
      </w:r>
      <w:hyperlink r:id="rId7" w:history="1"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http</w:t>
        </w:r>
        <w:r w:rsidRPr="0016443B">
          <w:rPr>
            <w:rStyle w:val="a4"/>
            <w:rFonts w:ascii="Times New Roman" w:hAnsi="Times New Roman"/>
            <w:sz w:val="28"/>
            <w:szCs w:val="28"/>
          </w:rPr>
          <w:t>://</w:t>
        </w:r>
        <w:proofErr w:type="spellStart"/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standart</w:t>
        </w:r>
        <w:proofErr w:type="spellEnd"/>
        <w:r w:rsidRPr="0016443B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Pr="0016443B">
          <w:rPr>
            <w:rStyle w:val="a4"/>
            <w:rFonts w:ascii="Times New Roman" w:hAnsi="Times New Roman"/>
            <w:sz w:val="28"/>
            <w:szCs w:val="28"/>
          </w:rPr>
          <w:t>/</w:t>
        </w:r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catalog</w:t>
        </w:r>
        <w:r w:rsidRPr="0016443B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aspx</w:t>
        </w:r>
        <w:proofErr w:type="spellEnd"/>
        <w:r w:rsidRPr="0016443B">
          <w:rPr>
            <w:rStyle w:val="a4"/>
            <w:rFonts w:ascii="Times New Roman" w:hAnsi="Times New Roman"/>
            <w:sz w:val="28"/>
            <w:szCs w:val="28"/>
          </w:rPr>
          <w:t>?</w:t>
        </w:r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Catalog</w:t>
        </w:r>
        <w:r w:rsidRPr="0016443B">
          <w:rPr>
            <w:rStyle w:val="a4"/>
            <w:rFonts w:ascii="Times New Roman" w:hAnsi="Times New Roman"/>
            <w:sz w:val="28"/>
            <w:szCs w:val="28"/>
          </w:rPr>
          <w:t>=227</w:t>
        </w:r>
      </w:hyperlink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Сайт Министерства образования и науки Российской Федерации// официальный сайт. – Режим доступа: </w:t>
      </w:r>
      <w:hyperlink r:id="rId8" w:history="1">
        <w:r w:rsidRPr="0016443B">
          <w:rPr>
            <w:rStyle w:val="a4"/>
            <w:rFonts w:ascii="Times New Roman" w:hAnsi="Times New Roman"/>
            <w:sz w:val="28"/>
            <w:szCs w:val="28"/>
          </w:rPr>
          <w:t>http://минобрнауки.рф/</w:t>
        </w:r>
      </w:hyperlink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Методическая служба. Издательство «БИНОМ. Лаборатория знаний» [Электронный ресурс]. – Режим доступа: </w:t>
      </w:r>
      <w:hyperlink r:id="rId9" w:history="1"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http</w:t>
        </w:r>
        <w:r w:rsidRPr="0016443B">
          <w:rPr>
            <w:rStyle w:val="a4"/>
            <w:rFonts w:ascii="Times New Roman" w:hAnsi="Times New Roman"/>
            <w:sz w:val="28"/>
            <w:szCs w:val="28"/>
          </w:rPr>
          <w:t>://</w:t>
        </w:r>
        <w:proofErr w:type="spellStart"/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metodist</w:t>
        </w:r>
        <w:proofErr w:type="spellEnd"/>
        <w:r w:rsidRPr="0016443B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lbz</w:t>
        </w:r>
        <w:proofErr w:type="spellEnd"/>
        <w:r w:rsidRPr="0016443B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16443B">
          <w:rPr>
            <w:rStyle w:val="a4"/>
            <w:rFonts w:ascii="Times New Roman" w:hAnsi="Times New Roman"/>
            <w:sz w:val="28"/>
            <w:szCs w:val="28"/>
          </w:rPr>
          <w:t>/</w:t>
        </w:r>
      </w:hyperlink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Игровая программа на диске «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Дракоша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и занимательная физика» [Электронный ресурс]. – Режим доступа: http:// </w:t>
      </w:r>
      <w:hyperlink r:id="rId10" w:history="1"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16443B">
          <w:rPr>
            <w:rStyle w:val="a4"/>
            <w:rFonts w:ascii="Times New Roman" w:hAnsi="Times New Roman"/>
            <w:sz w:val="28"/>
            <w:szCs w:val="28"/>
          </w:rPr>
          <w:t>.</w:t>
        </w:r>
        <w:r w:rsidRPr="0016443B">
          <w:rPr>
            <w:rStyle w:val="a4"/>
            <w:rFonts w:ascii="Times New Roman" w:hAnsi="Times New Roman"/>
            <w:sz w:val="28"/>
            <w:szCs w:val="28"/>
            <w:lang w:val="en-US"/>
          </w:rPr>
          <w:t>media</w:t>
        </w:r>
      </w:hyperlink>
      <w:r w:rsidRPr="0016443B">
        <w:rPr>
          <w:rFonts w:ascii="Times New Roman" w:hAnsi="Times New Roman" w:cs="Times New Roman"/>
          <w:sz w:val="28"/>
          <w:szCs w:val="28"/>
        </w:rPr>
        <w:t xml:space="preserve"> </w:t>
      </w:r>
      <w:r w:rsidRPr="0016443B">
        <w:rPr>
          <w:rFonts w:ascii="Times New Roman" w:hAnsi="Times New Roman" w:cs="Times New Roman"/>
          <w:sz w:val="28"/>
          <w:szCs w:val="28"/>
          <w:u w:val="single"/>
        </w:rPr>
        <w:t>2000.</w:t>
      </w:r>
      <w:proofErr w:type="spellStart"/>
      <w:r w:rsidRPr="0016443B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>//</w:t>
      </w:r>
    </w:p>
    <w:p w:rsidR="0016443B" w:rsidRPr="0016443B" w:rsidRDefault="0016443B" w:rsidP="0016443B">
      <w:pPr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Развивающие электронные игры «Умники – изучаем планету» </w:t>
      </w:r>
    </w:p>
    <w:p w:rsidR="0016443B" w:rsidRPr="0016443B" w:rsidRDefault="0016443B" w:rsidP="0016443B">
      <w:pPr>
        <w:pStyle w:val="1"/>
        <w:tabs>
          <w:tab w:val="left" w:pos="708"/>
        </w:tabs>
        <w:spacing w:line="240" w:lineRule="auto"/>
        <w:ind w:left="360" w:firstLine="0"/>
        <w:rPr>
          <w:sz w:val="28"/>
          <w:szCs w:val="28"/>
          <w:u w:val="single"/>
        </w:rPr>
      </w:pPr>
      <w:r w:rsidRPr="0016443B">
        <w:rPr>
          <w:sz w:val="28"/>
          <w:szCs w:val="28"/>
        </w:rPr>
        <w:t xml:space="preserve">[Электронный ресурс]. – Режим доступа: http://  </w:t>
      </w:r>
      <w:hyperlink r:id="rId11" w:history="1">
        <w:r w:rsidRPr="0016443B">
          <w:rPr>
            <w:rStyle w:val="a4"/>
            <w:sz w:val="28"/>
            <w:szCs w:val="28"/>
            <w:lang w:val="en-US"/>
          </w:rPr>
          <w:t>www</w:t>
        </w:r>
        <w:r w:rsidRPr="0016443B">
          <w:rPr>
            <w:rStyle w:val="a4"/>
            <w:sz w:val="28"/>
            <w:szCs w:val="28"/>
          </w:rPr>
          <w:t>.</w:t>
        </w:r>
        <w:proofErr w:type="spellStart"/>
        <w:r w:rsidRPr="0016443B">
          <w:rPr>
            <w:rStyle w:val="a4"/>
            <w:sz w:val="28"/>
            <w:szCs w:val="28"/>
            <w:lang w:val="en-US"/>
          </w:rPr>
          <w:t>russobit</w:t>
        </w:r>
        <w:proofErr w:type="spellEnd"/>
        <w:r w:rsidRPr="0016443B">
          <w:rPr>
            <w:rStyle w:val="a4"/>
            <w:sz w:val="28"/>
            <w:szCs w:val="28"/>
          </w:rPr>
          <w:t>-</w:t>
        </w:r>
        <w:r w:rsidRPr="0016443B">
          <w:rPr>
            <w:rStyle w:val="a4"/>
            <w:sz w:val="28"/>
            <w:szCs w:val="28"/>
            <w:lang w:val="en-US"/>
          </w:rPr>
          <w:t>m</w:t>
        </w:r>
        <w:r w:rsidRPr="0016443B">
          <w:rPr>
            <w:rStyle w:val="a4"/>
            <w:sz w:val="28"/>
            <w:szCs w:val="28"/>
          </w:rPr>
          <w:t>.</w:t>
        </w:r>
        <w:proofErr w:type="spellStart"/>
        <w:r w:rsidRPr="0016443B">
          <w:rPr>
            <w:rStyle w:val="a4"/>
            <w:sz w:val="28"/>
            <w:szCs w:val="28"/>
            <w:lang w:val="en-US"/>
          </w:rPr>
          <w:t>ru</w:t>
        </w:r>
        <w:proofErr w:type="spellEnd"/>
        <w:r w:rsidRPr="0016443B">
          <w:rPr>
            <w:rStyle w:val="a4"/>
            <w:sz w:val="28"/>
            <w:szCs w:val="28"/>
          </w:rPr>
          <w:t>//</w:t>
        </w:r>
      </w:hyperlink>
    </w:p>
    <w:p w:rsidR="0016443B" w:rsidRPr="0016443B" w:rsidRDefault="0016443B" w:rsidP="0016443B">
      <w:pPr>
        <w:pStyle w:val="1"/>
        <w:numPr>
          <w:ilvl w:val="0"/>
          <w:numId w:val="16"/>
        </w:numPr>
        <w:tabs>
          <w:tab w:val="left" w:pos="708"/>
        </w:tabs>
        <w:spacing w:line="240" w:lineRule="auto"/>
        <w:ind w:left="465"/>
        <w:rPr>
          <w:sz w:val="28"/>
          <w:szCs w:val="28"/>
          <w:u w:val="single"/>
        </w:rPr>
      </w:pPr>
      <w:r w:rsidRPr="0016443B">
        <w:rPr>
          <w:sz w:val="28"/>
          <w:szCs w:val="28"/>
        </w:rPr>
        <w:t>Авторская мастерская (</w:t>
      </w:r>
      <w:hyperlink r:id="rId12" w:history="1">
        <w:r w:rsidRPr="0016443B">
          <w:rPr>
            <w:rStyle w:val="a4"/>
            <w:sz w:val="28"/>
            <w:szCs w:val="28"/>
          </w:rPr>
          <w:t>http://metodist.lbz.ru</w:t>
        </w:r>
      </w:hyperlink>
      <w:r w:rsidRPr="0016443B">
        <w:rPr>
          <w:sz w:val="28"/>
          <w:szCs w:val="28"/>
        </w:rPr>
        <w:t>).</w:t>
      </w:r>
    </w:p>
    <w:p w:rsidR="0016443B" w:rsidRPr="0016443B" w:rsidRDefault="0016443B" w:rsidP="0016443B">
      <w:pPr>
        <w:pStyle w:val="1"/>
        <w:numPr>
          <w:ilvl w:val="0"/>
          <w:numId w:val="16"/>
        </w:numPr>
        <w:tabs>
          <w:tab w:val="left" w:pos="708"/>
        </w:tabs>
        <w:spacing w:line="240" w:lineRule="auto"/>
        <w:ind w:left="465"/>
        <w:rPr>
          <w:sz w:val="28"/>
          <w:szCs w:val="28"/>
          <w:u w:val="single"/>
        </w:rPr>
      </w:pPr>
      <w:r w:rsidRPr="0016443B">
        <w:rPr>
          <w:sz w:val="28"/>
          <w:szCs w:val="28"/>
        </w:rPr>
        <w:t xml:space="preserve">Алгоритмы решения задач по физике: </w:t>
      </w:r>
      <w:proofErr w:type="spellStart"/>
      <w:r w:rsidRPr="0016443B">
        <w:rPr>
          <w:sz w:val="28"/>
          <w:szCs w:val="28"/>
          <w:lang w:val="en-US"/>
        </w:rPr>
        <w:t>festivai</w:t>
      </w:r>
      <w:proofErr w:type="spellEnd"/>
      <w:r w:rsidRPr="0016443B">
        <w:rPr>
          <w:sz w:val="28"/>
          <w:szCs w:val="28"/>
        </w:rPr>
        <w:t>.1</w:t>
      </w:r>
      <w:proofErr w:type="spellStart"/>
      <w:r w:rsidRPr="0016443B">
        <w:rPr>
          <w:sz w:val="28"/>
          <w:szCs w:val="28"/>
          <w:lang w:val="en-US"/>
        </w:rPr>
        <w:t>september</w:t>
      </w:r>
      <w:proofErr w:type="spellEnd"/>
      <w:r w:rsidRPr="0016443B">
        <w:rPr>
          <w:sz w:val="28"/>
          <w:szCs w:val="28"/>
        </w:rPr>
        <w:t>.</w:t>
      </w:r>
      <w:proofErr w:type="spellStart"/>
      <w:r w:rsidRPr="0016443B">
        <w:rPr>
          <w:sz w:val="28"/>
          <w:szCs w:val="28"/>
          <w:lang w:val="en-US"/>
        </w:rPr>
        <w:t>ru</w:t>
      </w:r>
      <w:proofErr w:type="spellEnd"/>
      <w:r w:rsidRPr="0016443B">
        <w:rPr>
          <w:sz w:val="28"/>
          <w:szCs w:val="28"/>
        </w:rPr>
        <w:t>/</w:t>
      </w:r>
      <w:r w:rsidRPr="0016443B">
        <w:rPr>
          <w:sz w:val="28"/>
          <w:szCs w:val="28"/>
          <w:lang w:val="en-US"/>
        </w:rPr>
        <w:t>articles</w:t>
      </w:r>
      <w:r w:rsidRPr="0016443B">
        <w:rPr>
          <w:sz w:val="28"/>
          <w:szCs w:val="28"/>
        </w:rPr>
        <w:t>/310656</w:t>
      </w:r>
    </w:p>
    <w:p w:rsidR="0016443B" w:rsidRPr="0016443B" w:rsidRDefault="0016443B" w:rsidP="0016443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65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Формирование умений учащихся решать физические задачи:</w:t>
      </w:r>
    </w:p>
    <w:p w:rsidR="0016443B" w:rsidRPr="0016443B" w:rsidRDefault="0016443B" w:rsidP="0016443B">
      <w:pPr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 w:rsidRPr="0016443B">
        <w:rPr>
          <w:rFonts w:ascii="Times New Roman" w:hAnsi="Times New Roman" w:cs="Times New Roman"/>
          <w:sz w:val="28"/>
          <w:szCs w:val="28"/>
          <w:lang w:val="en-US"/>
        </w:rPr>
        <w:t>revolution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6443B">
        <w:rPr>
          <w:rFonts w:ascii="Times New Roman" w:hAnsi="Times New Roman" w:cs="Times New Roman"/>
          <w:sz w:val="28"/>
          <w:szCs w:val="28"/>
          <w:lang w:val="en-US"/>
        </w:rPr>
        <w:t>allbest</w:t>
      </w:r>
      <w:proofErr w:type="spellEnd"/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6443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>/</w:t>
      </w:r>
      <w:r w:rsidRPr="0016443B">
        <w:rPr>
          <w:rFonts w:ascii="Times New Roman" w:hAnsi="Times New Roman" w:cs="Times New Roman"/>
          <w:sz w:val="28"/>
          <w:szCs w:val="28"/>
          <w:lang w:val="en-US"/>
        </w:rPr>
        <w:t>physics</w:t>
      </w:r>
      <w:r w:rsidRPr="0016443B">
        <w:rPr>
          <w:rFonts w:ascii="Times New Roman" w:hAnsi="Times New Roman" w:cs="Times New Roman"/>
          <w:sz w:val="28"/>
          <w:szCs w:val="28"/>
        </w:rPr>
        <w:t>/00008858_0</w:t>
      </w:r>
      <w:proofErr w:type="gramEnd"/>
      <w:r w:rsidRPr="001644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6443B">
        <w:rPr>
          <w:rFonts w:ascii="Times New Roman" w:hAnsi="Times New Roman" w:cs="Times New Roman"/>
          <w:sz w:val="28"/>
          <w:szCs w:val="28"/>
          <w:lang w:val="en-US"/>
        </w:rPr>
        <w:t>html</w:t>
      </w:r>
      <w:proofErr w:type="gramEnd"/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16443B" w:rsidRDefault="0016443B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7C4CE4" w:rsidRPr="00802C00" w:rsidRDefault="007C4CE4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3F34AE" w:rsidRPr="00802C00" w:rsidRDefault="003F34AE" w:rsidP="003F34A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3F34AE" w:rsidRPr="00802C00" w:rsidRDefault="003F34AE" w:rsidP="003F34AE">
      <w:pPr>
        <w:jc w:val="center"/>
        <w:rPr>
          <w:rFonts w:ascii="Times New Roman" w:hAnsi="Times New Roman" w:cs="Times New Roman"/>
          <w:b/>
        </w:rPr>
      </w:pPr>
      <w:r w:rsidRPr="00802C00">
        <w:rPr>
          <w:rFonts w:ascii="Times New Roman" w:hAnsi="Times New Roman" w:cs="Times New Roman"/>
          <w:b/>
        </w:rPr>
        <w:t>КАЛЕНДАРНО-ТЕМАТИЧЕСКОЕ ПЛАНИРОВАНИЕ.</w:t>
      </w:r>
    </w:p>
    <w:p w:rsidR="003F34AE" w:rsidRPr="00802C00" w:rsidRDefault="003F34AE" w:rsidP="003F34AE">
      <w:pPr>
        <w:rPr>
          <w:rFonts w:ascii="Times New Roman" w:hAnsi="Times New Roman" w:cs="Times New Roman"/>
          <w:b/>
        </w:rPr>
      </w:pPr>
      <w:r w:rsidRPr="00802C00">
        <w:rPr>
          <w:rFonts w:ascii="Times New Roman" w:hAnsi="Times New Roman" w:cs="Times New Roman"/>
          <w:b/>
        </w:rPr>
        <w:tab/>
      </w:r>
      <w:r w:rsidRPr="00802C00">
        <w:rPr>
          <w:rFonts w:ascii="Times New Roman" w:hAnsi="Times New Roman" w:cs="Times New Roman"/>
          <w:b/>
        </w:rPr>
        <w:tab/>
      </w:r>
      <w:r w:rsidRPr="00802C00">
        <w:rPr>
          <w:rFonts w:ascii="Times New Roman" w:hAnsi="Times New Roman" w:cs="Times New Roman"/>
          <w:b/>
        </w:rPr>
        <w:tab/>
        <w:t>КЛАСС: 7                   Количество часов в неделю 1, в год – 35 часа</w:t>
      </w:r>
    </w:p>
    <w:tbl>
      <w:tblPr>
        <w:tblW w:w="112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5"/>
        <w:gridCol w:w="1800"/>
        <w:gridCol w:w="938"/>
        <w:gridCol w:w="992"/>
        <w:gridCol w:w="2268"/>
        <w:gridCol w:w="4252"/>
        <w:gridCol w:w="285"/>
      </w:tblGrid>
      <w:tr w:rsidR="00F47750" w:rsidRPr="00802C00" w:rsidTr="00A731E7">
        <w:trPr>
          <w:gridAfter w:val="1"/>
          <w:wAfter w:w="285" w:type="dxa"/>
          <w:trHeight w:val="491"/>
        </w:trPr>
        <w:tc>
          <w:tcPr>
            <w:tcW w:w="665" w:type="dxa"/>
            <w:vMerge w:val="restart"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00" w:type="dxa"/>
            <w:vMerge w:val="restart"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938" w:type="dxa"/>
            <w:vMerge w:val="restart"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992" w:type="dxa"/>
            <w:vMerge w:val="restart"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2268" w:type="dxa"/>
            <w:vMerge w:val="restart"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02C00">
              <w:rPr>
                <w:rFonts w:ascii="Times New Roman" w:hAnsi="Times New Roman" w:cs="Times New Roman"/>
              </w:rPr>
              <w:t>Основное содержание (решаемые проблемы</w:t>
            </w:r>
            <w:proofErr w:type="gramEnd"/>
          </w:p>
        </w:tc>
        <w:tc>
          <w:tcPr>
            <w:tcW w:w="4252" w:type="dxa"/>
            <w:vMerge w:val="restart"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Виды деятельности учащихся</w:t>
            </w:r>
          </w:p>
        </w:tc>
      </w:tr>
      <w:tr w:rsidR="00F47750" w:rsidRPr="00802C00" w:rsidTr="00A731E7">
        <w:tc>
          <w:tcPr>
            <w:tcW w:w="665" w:type="dxa"/>
            <w:vMerge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8" w:type="dxa"/>
            <w:vMerge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vMerge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Вводное занятие. Инструктаж по охране труда на </w:t>
            </w:r>
            <w:r>
              <w:rPr>
                <w:rFonts w:ascii="Times New Roman" w:hAnsi="Times New Roman" w:cs="Times New Roman"/>
              </w:rPr>
              <w:t>уроках.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Вводное занятие. Инструктаж по о</w:t>
            </w:r>
            <w:r>
              <w:rPr>
                <w:rFonts w:ascii="Times New Roman" w:hAnsi="Times New Roman" w:cs="Times New Roman"/>
              </w:rPr>
              <w:t xml:space="preserve">хране труда на уроках. </w:t>
            </w:r>
            <w:r w:rsidRPr="00802C00">
              <w:rPr>
                <w:rFonts w:ascii="Times New Roman" w:hAnsi="Times New Roman" w:cs="Times New Roman"/>
              </w:rPr>
              <w:t>Основы эксперимента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proofErr w:type="gramStart"/>
            <w:r w:rsidRPr="00802C00">
              <w:rPr>
                <w:rFonts w:ascii="Times New Roman" w:hAnsi="Times New Roman" w:cs="Times New Roman"/>
              </w:rPr>
              <w:t>Фронтальная–инструктаж</w:t>
            </w:r>
            <w:proofErr w:type="gramEnd"/>
            <w:r w:rsidRPr="00802C00">
              <w:rPr>
                <w:rFonts w:ascii="Times New Roman" w:hAnsi="Times New Roman" w:cs="Times New Roman"/>
              </w:rPr>
              <w:t xml:space="preserve"> по ТБ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proofErr w:type="gramStart"/>
            <w:r w:rsidRPr="00802C00">
              <w:rPr>
                <w:rFonts w:ascii="Times New Roman" w:hAnsi="Times New Roman" w:cs="Times New Roman"/>
              </w:rPr>
              <w:t>Групповая–знакомство</w:t>
            </w:r>
            <w:proofErr w:type="gramEnd"/>
            <w:r w:rsidRPr="00802C00">
              <w:rPr>
                <w:rFonts w:ascii="Times New Roman" w:hAnsi="Times New Roman" w:cs="Times New Roman"/>
              </w:rPr>
              <w:t xml:space="preserve"> с правилами оформления лаб.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 «Определение цены деления различных приборов»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Цена деления измерительного прибора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2 «Определение геометрических размеров тел»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Ширина, длина, высота, площадь, объем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Изготовление измерительного цилиндра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Цена деления измерительного прибора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proofErr w:type="gramStart"/>
            <w:r w:rsidRPr="00802C00">
              <w:rPr>
                <w:rFonts w:ascii="Times New Roman" w:hAnsi="Times New Roman" w:cs="Times New Roman"/>
              </w:rPr>
              <w:t>Индивидуальная</w:t>
            </w:r>
            <w:proofErr w:type="gramEnd"/>
            <w:r w:rsidRPr="00802C00">
              <w:rPr>
                <w:rFonts w:ascii="Times New Roman" w:hAnsi="Times New Roman" w:cs="Times New Roman"/>
              </w:rPr>
              <w:t xml:space="preserve"> – изготавливают измерительный цилиндр 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proofErr w:type="gramStart"/>
            <w:r w:rsidRPr="00802C00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802C00">
              <w:rPr>
                <w:rFonts w:ascii="Times New Roman" w:hAnsi="Times New Roman" w:cs="Times New Roman"/>
              </w:rPr>
              <w:t xml:space="preserve"> – правило нахождения цены деления измерительного прибора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3 «Измерение температуры тел»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Цена деления измерительного прибора, погрешность измерения.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</w:t>
            </w:r>
            <w:proofErr w:type="gramStart"/>
            <w:r w:rsidRPr="00802C00">
              <w:rPr>
                <w:rFonts w:ascii="Times New Roman" w:hAnsi="Times New Roman" w:cs="Times New Roman"/>
              </w:rPr>
              <w:t xml:space="preserve">:. </w:t>
            </w:r>
            <w:proofErr w:type="gramEnd"/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4 «Измерение размеров малых тел»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Метод рядов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5 «Измерение толщины листа бумаги»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Метод рядов 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6 «Измерение скорости движения тел»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Скорость равномерного движения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Решение задач на тему «Скорость равномерного движения»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Скорость равномерного движения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285" w:type="dxa"/>
          </w:tcPr>
          <w:p w:rsidR="00F47750" w:rsidRPr="00802C00" w:rsidRDefault="00F47750" w:rsidP="00F477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№7 «Измерение массы 1 капли воды»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Масса тела, сложение масс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8 «Измерение плотности куска сахара»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Плотность тела, нахождение объема прямоугольного параллелепипеда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Экспериментальная работа № 9 «Измерение плотности </w:t>
            </w:r>
            <w:proofErr w:type="spellStart"/>
            <w:r w:rsidRPr="00802C00">
              <w:rPr>
                <w:rFonts w:ascii="Times New Roman" w:hAnsi="Times New Roman" w:cs="Times New Roman"/>
              </w:rPr>
              <w:t>хоз</w:t>
            </w:r>
            <w:proofErr w:type="spellEnd"/>
            <w:r w:rsidRPr="00802C00">
              <w:rPr>
                <w:rFonts w:ascii="Times New Roman" w:hAnsi="Times New Roman" w:cs="Times New Roman"/>
              </w:rPr>
              <w:t>. мыла»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Плотность тела, объем прямоугольного параллелепипеда, взвешивание на весах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  <w:r w:rsidRPr="00802C00">
              <w:rPr>
                <w:rFonts w:ascii="Times New Roman" w:hAnsi="Times New Roman" w:cs="Times New Roman"/>
                <w:lang w:eastAsia="en-US"/>
              </w:rPr>
              <w:t>Решение задач на тему «Плотность вещества»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Плотность тела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10 «Исследование зависимости силы тяжести от массы тела»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Зависимость силы тяжести от массы тела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11 «Определение массы и веса воздуха в комнате»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Определение массы и веса воздуха в комнате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12 «Сложение сил, направленных по одной прямой»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Сложение сил, направленных по одной прямой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13 «Измерение жесткости пружины»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Закон Гука, сила упругости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234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14 «Измерение коэффициента силы трения скольжения»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Сила трения скольжения. Зависимость силы трения от веса тела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234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Решение задач на тему «Сила трения»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Сила трения скольжения. 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15 «Исследование зависимости давления от площади поверхности»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Зависимость давления от площади поверхности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16 «Определение давления цилиндрического тела»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Давление твердого тела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17 «Вычисление силы, с которой атмосфера давит на поверхность стола»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Сила давления атмосферы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18 «Определение массы тела, плавающего в воде»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Сила Архимеда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19 «Определение плотности твердого тела»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Сила Архимеда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Решение качественных задач на тему «Плавание тел»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Сила Архимеда. Плавание тел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Экспериментальная работа № 20 "Изучение условий плавания тел" 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Условия плавания тел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21 "Вычисление работы, совершенной школьником при подъеме с 1 на 3 этаж"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Механическая работа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22 «Вычисление мощности развиваемой школьником при подъеме с 1 на 3 этаж»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Мощность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23 «Определение выигрыша в силе, который дает подвижный и неподвижный блок»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Простые механизмы. Выигрыш в силе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Решение задач на тему «Работа. Мощность»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Условие равновесия тел. Центр тяжести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24 «Вычисление КПД наклонной плоскости»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КПД. КПД наклонной плоскости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25 «Измерение кинетической энергии тела»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Кинетическая энергия. Формула для расчета кинетической энергии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Решение задач на тему «Кинетическая энергия»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Кинетическая энергия. Формула для расчета </w:t>
            </w:r>
            <w:proofErr w:type="gramStart"/>
            <w:r w:rsidRPr="00802C00">
              <w:rPr>
                <w:rFonts w:ascii="Times New Roman" w:hAnsi="Times New Roman" w:cs="Times New Roman"/>
              </w:rPr>
              <w:t>кинетической</w:t>
            </w:r>
            <w:proofErr w:type="gramEnd"/>
            <w:r w:rsidRPr="00802C0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Экспериментальная работа № 26 «Измерение изменения потенциальной энергии»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Потенциальная энергия. Изменение потенциальной энергии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Фронтальная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–з</w:t>
            </w:r>
            <w:proofErr w:type="gramEnd"/>
            <w:r w:rsidRPr="00802C00">
              <w:rPr>
                <w:rFonts w:ascii="Times New Roman" w:hAnsi="Times New Roman" w:cs="Times New Roman"/>
              </w:rPr>
              <w:t>накомство с ТБ, алгоритмом оформления лабораторных работ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Групповая </w:t>
            </w:r>
            <w:proofErr w:type="gramStart"/>
            <w:r w:rsidRPr="00802C00">
              <w:rPr>
                <w:rFonts w:ascii="Times New Roman" w:hAnsi="Times New Roman" w:cs="Times New Roman"/>
              </w:rPr>
              <w:t>–п</w:t>
            </w:r>
            <w:proofErr w:type="gramEnd"/>
            <w:r w:rsidRPr="00802C00">
              <w:rPr>
                <w:rFonts w:ascii="Times New Roman" w:hAnsi="Times New Roman" w:cs="Times New Roman"/>
              </w:rPr>
              <w:t>роведение лабораторной работы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28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47750" w:rsidRPr="00802C00" w:rsidTr="00A731E7">
        <w:trPr>
          <w:cantSplit/>
          <w:trHeight w:val="1134"/>
        </w:trPr>
        <w:tc>
          <w:tcPr>
            <w:tcW w:w="665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00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Решение задач на тему «Потенциальная энергия»</w:t>
            </w:r>
          </w:p>
        </w:tc>
        <w:tc>
          <w:tcPr>
            <w:tcW w:w="938" w:type="dxa"/>
            <w:textDirection w:val="btLr"/>
          </w:tcPr>
          <w:p w:rsidR="00F47750" w:rsidRPr="00802C00" w:rsidRDefault="00F47750" w:rsidP="000E647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 xml:space="preserve">Потенциальная энергия. </w:t>
            </w:r>
          </w:p>
        </w:tc>
        <w:tc>
          <w:tcPr>
            <w:tcW w:w="4252" w:type="dxa"/>
          </w:tcPr>
          <w:p w:rsidR="00F47750" w:rsidRPr="00802C00" w:rsidRDefault="00F47750" w:rsidP="000E6474">
            <w:pPr>
              <w:rPr>
                <w:rFonts w:ascii="Times New Roman" w:hAnsi="Times New Roman" w:cs="Times New Roman"/>
              </w:rPr>
            </w:pPr>
            <w:r w:rsidRPr="00802C00"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285" w:type="dxa"/>
          </w:tcPr>
          <w:p w:rsidR="00F47750" w:rsidRPr="00802C00" w:rsidRDefault="00F47750" w:rsidP="00F477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F34AE" w:rsidRDefault="003F34AE" w:rsidP="003F34AE">
      <w:pPr>
        <w:spacing w:after="0"/>
        <w:rPr>
          <w:rFonts w:ascii="Times New Roman" w:hAnsi="Times New Roman" w:cs="Times New Roman"/>
          <w:b/>
        </w:rPr>
      </w:pPr>
    </w:p>
    <w:p w:rsidR="003F34AE" w:rsidRDefault="003F34AE" w:rsidP="003F34AE">
      <w:pPr>
        <w:spacing w:after="0"/>
        <w:rPr>
          <w:rFonts w:ascii="Times New Roman" w:hAnsi="Times New Roman" w:cs="Times New Roman"/>
          <w:b/>
        </w:rPr>
      </w:pPr>
    </w:p>
    <w:p w:rsidR="003F34AE" w:rsidRDefault="003F34AE" w:rsidP="003F34AE">
      <w:pPr>
        <w:spacing w:after="0"/>
        <w:rPr>
          <w:rFonts w:ascii="Times New Roman" w:hAnsi="Times New Roman" w:cs="Times New Roman"/>
          <w:b/>
        </w:rPr>
      </w:pPr>
    </w:p>
    <w:p w:rsidR="00334E17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34E17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34E17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34E17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34E17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34E17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34E17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34E17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34E17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34E17" w:rsidRPr="00802C00" w:rsidRDefault="00334E17" w:rsidP="00334E17">
      <w:pPr>
        <w:spacing w:after="0" w:line="240" w:lineRule="auto"/>
        <w:rPr>
          <w:rFonts w:ascii="Times New Roman" w:hAnsi="Times New Roman" w:cs="Times New Roman"/>
          <w:b/>
        </w:rPr>
      </w:pPr>
    </w:p>
    <w:p w:rsidR="003F34AE" w:rsidRDefault="003F34AE" w:rsidP="003F34AE">
      <w:pPr>
        <w:spacing w:after="0"/>
        <w:rPr>
          <w:rFonts w:ascii="Times New Roman" w:hAnsi="Times New Roman" w:cs="Times New Roman"/>
          <w:b/>
        </w:rPr>
      </w:pPr>
    </w:p>
    <w:p w:rsidR="003F34AE" w:rsidRDefault="003F34AE" w:rsidP="003F34AE">
      <w:pPr>
        <w:spacing w:after="0"/>
        <w:rPr>
          <w:rFonts w:ascii="Times New Roman" w:hAnsi="Times New Roman" w:cs="Times New Roman"/>
          <w:b/>
        </w:rPr>
      </w:pPr>
    </w:p>
    <w:p w:rsidR="003F34AE" w:rsidRDefault="003F34AE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A731E7" w:rsidRDefault="00A731E7" w:rsidP="003F34AE">
      <w:pPr>
        <w:spacing w:after="0"/>
        <w:rPr>
          <w:rFonts w:ascii="Times New Roman" w:hAnsi="Times New Roman" w:cs="Times New Roman"/>
          <w:b/>
        </w:rPr>
      </w:pPr>
    </w:p>
    <w:p w:rsidR="003F34AE" w:rsidRPr="00802C00" w:rsidRDefault="003F34AE" w:rsidP="003F34AE">
      <w:pPr>
        <w:spacing w:after="0"/>
        <w:rPr>
          <w:rFonts w:ascii="Times New Roman" w:hAnsi="Times New Roman" w:cs="Times New Roman"/>
          <w:b/>
        </w:rPr>
      </w:pPr>
    </w:p>
    <w:sectPr w:rsidR="003F34AE" w:rsidRPr="00802C00" w:rsidSect="00557DEE">
      <w:pgSz w:w="11906" w:h="16838"/>
      <w:pgMar w:top="284" w:right="1701" w:bottom="709" w:left="851" w:header="709" w:footer="709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0FB1"/>
    <w:multiLevelType w:val="multilevel"/>
    <w:tmpl w:val="7418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12059BC"/>
    <w:multiLevelType w:val="multilevel"/>
    <w:tmpl w:val="98AECEA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1A306AB"/>
    <w:multiLevelType w:val="hybridMultilevel"/>
    <w:tmpl w:val="25466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C0E3850"/>
    <w:multiLevelType w:val="hybridMultilevel"/>
    <w:tmpl w:val="75047A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553B28"/>
    <w:multiLevelType w:val="hybridMultilevel"/>
    <w:tmpl w:val="7DC6BB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B4C7A86"/>
    <w:multiLevelType w:val="hybridMultilevel"/>
    <w:tmpl w:val="162CEFF2"/>
    <w:lvl w:ilvl="0" w:tplc="22987A38">
      <w:start w:val="1"/>
      <w:numFmt w:val="decimal"/>
      <w:lvlText w:val="%1."/>
      <w:lvlJc w:val="center"/>
      <w:pPr>
        <w:ind w:left="8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  <w:rPr>
        <w:rFonts w:cs="Times New Roman"/>
      </w:rPr>
    </w:lvl>
  </w:abstractNum>
  <w:abstractNum w:abstractNumId="6">
    <w:nsid w:val="1C4A7586"/>
    <w:multiLevelType w:val="hybridMultilevel"/>
    <w:tmpl w:val="6D32A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E502AD4"/>
    <w:multiLevelType w:val="multilevel"/>
    <w:tmpl w:val="A98C11B4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08002D7"/>
    <w:multiLevelType w:val="hybridMultilevel"/>
    <w:tmpl w:val="504E16D0"/>
    <w:lvl w:ilvl="0" w:tplc="02062156">
      <w:start w:val="1"/>
      <w:numFmt w:val="decimal"/>
      <w:lvlText w:val="%1."/>
      <w:lvlJc w:val="left"/>
      <w:pPr>
        <w:ind w:left="46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280D446F"/>
    <w:multiLevelType w:val="multilevel"/>
    <w:tmpl w:val="5652ED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E0947A8"/>
    <w:multiLevelType w:val="multilevel"/>
    <w:tmpl w:val="596859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B4B796D"/>
    <w:multiLevelType w:val="multilevel"/>
    <w:tmpl w:val="25F0CE4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93C3943"/>
    <w:multiLevelType w:val="multilevel"/>
    <w:tmpl w:val="E2E2A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EE44049"/>
    <w:multiLevelType w:val="multilevel"/>
    <w:tmpl w:val="C778D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6DD271D"/>
    <w:multiLevelType w:val="multilevel"/>
    <w:tmpl w:val="7206D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D890D38"/>
    <w:multiLevelType w:val="hybridMultilevel"/>
    <w:tmpl w:val="47F28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E023D95"/>
    <w:multiLevelType w:val="hybridMultilevel"/>
    <w:tmpl w:val="60562D5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60ED2104"/>
    <w:multiLevelType w:val="multilevel"/>
    <w:tmpl w:val="AEC2F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2535732"/>
    <w:multiLevelType w:val="hybridMultilevel"/>
    <w:tmpl w:val="B2308126"/>
    <w:lvl w:ilvl="0" w:tplc="FB7A41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3092233"/>
    <w:multiLevelType w:val="multilevel"/>
    <w:tmpl w:val="5D5ADE0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A4B7D53"/>
    <w:multiLevelType w:val="hybridMultilevel"/>
    <w:tmpl w:val="504E16D0"/>
    <w:lvl w:ilvl="0" w:tplc="02062156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5564722"/>
    <w:multiLevelType w:val="hybridMultilevel"/>
    <w:tmpl w:val="9078B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B2D25E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A76305"/>
    <w:multiLevelType w:val="multilevel"/>
    <w:tmpl w:val="05503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B897C0D"/>
    <w:multiLevelType w:val="multilevel"/>
    <w:tmpl w:val="86A87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E6D6FCE"/>
    <w:multiLevelType w:val="multilevel"/>
    <w:tmpl w:val="257C55A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F966E0C"/>
    <w:multiLevelType w:val="hybridMultilevel"/>
    <w:tmpl w:val="2822279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22"/>
  </w:num>
  <w:num w:numId="4">
    <w:abstractNumId w:val="17"/>
  </w:num>
  <w:num w:numId="5">
    <w:abstractNumId w:val="10"/>
  </w:num>
  <w:num w:numId="6">
    <w:abstractNumId w:val="13"/>
  </w:num>
  <w:num w:numId="7">
    <w:abstractNumId w:val="23"/>
  </w:num>
  <w:num w:numId="8">
    <w:abstractNumId w:val="11"/>
  </w:num>
  <w:num w:numId="9">
    <w:abstractNumId w:val="1"/>
  </w:num>
  <w:num w:numId="10">
    <w:abstractNumId w:val="24"/>
  </w:num>
  <w:num w:numId="11">
    <w:abstractNumId w:val="7"/>
  </w:num>
  <w:num w:numId="12">
    <w:abstractNumId w:val="14"/>
  </w:num>
  <w:num w:numId="13">
    <w:abstractNumId w:val="0"/>
  </w:num>
  <w:num w:numId="14">
    <w:abstractNumId w:val="15"/>
  </w:num>
  <w:num w:numId="15">
    <w:abstractNumId w:val="4"/>
  </w:num>
  <w:num w:numId="16">
    <w:abstractNumId w:val="20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5"/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16"/>
  </w:num>
  <w:num w:numId="25">
    <w:abstractNumId w:val="8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3F34AE"/>
    <w:rsid w:val="00077E16"/>
    <w:rsid w:val="000A5A28"/>
    <w:rsid w:val="000B4C69"/>
    <w:rsid w:val="000E6474"/>
    <w:rsid w:val="00115580"/>
    <w:rsid w:val="0016443B"/>
    <w:rsid w:val="0017009B"/>
    <w:rsid w:val="00227300"/>
    <w:rsid w:val="00240D4D"/>
    <w:rsid w:val="00334E17"/>
    <w:rsid w:val="003371BC"/>
    <w:rsid w:val="003F34AE"/>
    <w:rsid w:val="004B74A1"/>
    <w:rsid w:val="00557DEE"/>
    <w:rsid w:val="0059188B"/>
    <w:rsid w:val="006D70A2"/>
    <w:rsid w:val="0073608F"/>
    <w:rsid w:val="007467F9"/>
    <w:rsid w:val="007C4CE4"/>
    <w:rsid w:val="0086699F"/>
    <w:rsid w:val="008A551B"/>
    <w:rsid w:val="008E0748"/>
    <w:rsid w:val="008F5830"/>
    <w:rsid w:val="009040DB"/>
    <w:rsid w:val="00917FBD"/>
    <w:rsid w:val="009207F7"/>
    <w:rsid w:val="0093612A"/>
    <w:rsid w:val="00A731E7"/>
    <w:rsid w:val="00B2381F"/>
    <w:rsid w:val="00BB5ED4"/>
    <w:rsid w:val="00CD0A88"/>
    <w:rsid w:val="00D14E17"/>
    <w:rsid w:val="00D41425"/>
    <w:rsid w:val="00D96FD1"/>
    <w:rsid w:val="00DC49AF"/>
    <w:rsid w:val="00E82160"/>
    <w:rsid w:val="00F21F29"/>
    <w:rsid w:val="00F47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300"/>
  </w:style>
  <w:style w:type="paragraph" w:styleId="2">
    <w:name w:val="heading 2"/>
    <w:basedOn w:val="a"/>
    <w:next w:val="a"/>
    <w:link w:val="20"/>
    <w:uiPriority w:val="99"/>
    <w:qFormat/>
    <w:rsid w:val="003F34A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3F34A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Strong"/>
    <w:basedOn w:val="a0"/>
    <w:uiPriority w:val="99"/>
    <w:qFormat/>
    <w:rsid w:val="003F34AE"/>
    <w:rPr>
      <w:rFonts w:cs="Times New Roman"/>
      <w:b/>
    </w:rPr>
  </w:style>
  <w:style w:type="character" w:styleId="a4">
    <w:name w:val="Hyperlink"/>
    <w:basedOn w:val="a0"/>
    <w:uiPriority w:val="99"/>
    <w:rsid w:val="003F34AE"/>
    <w:rPr>
      <w:rFonts w:cs="Times New Roman"/>
      <w:color w:val="0000FF"/>
      <w:u w:val="single"/>
    </w:rPr>
  </w:style>
  <w:style w:type="paragraph" w:styleId="a5">
    <w:name w:val="List Paragraph"/>
    <w:basedOn w:val="a"/>
    <w:qFormat/>
    <w:rsid w:val="003F34A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26">
    <w:name w:val="Font Style26"/>
    <w:uiPriority w:val="99"/>
    <w:rsid w:val="003F34AE"/>
    <w:rPr>
      <w:rFonts w:ascii="Times New Roman" w:hAnsi="Times New Roman"/>
      <w:sz w:val="22"/>
    </w:rPr>
  </w:style>
  <w:style w:type="paragraph" w:customStyle="1" w:styleId="1">
    <w:name w:val="Стиль1"/>
    <w:uiPriority w:val="99"/>
    <w:rsid w:val="003F34A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6">
    <w:name w:val="Table Grid"/>
    <w:basedOn w:val="a1"/>
    <w:uiPriority w:val="59"/>
    <w:rsid w:val="003F34A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4;&#1080;&#1085;&#1086;&#1073;&#1088;&#1085;&#1072;&#1091;&#1082;&#1080;.&#1088;&#1092;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tandart.edu/catalog.aspx?Catalog=227" TargetMode="External"/><Relationship Id="rId12" Type="http://schemas.openxmlformats.org/officeDocument/2006/relationships/hyperlink" Target="http://metodist.lbz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russobit-m.ru/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med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todist.lb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3219</Words>
  <Characters>18351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ПК</dc:creator>
  <cp:lastModifiedBy>user</cp:lastModifiedBy>
  <cp:revision>10</cp:revision>
  <dcterms:created xsi:type="dcterms:W3CDTF">2019-09-24T11:15:00Z</dcterms:created>
  <dcterms:modified xsi:type="dcterms:W3CDTF">2023-10-22T12:47:00Z</dcterms:modified>
</cp:coreProperties>
</file>