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AE" w:rsidRDefault="00747AAE" w:rsidP="00416E1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AAE" w:rsidRDefault="00747AAE" w:rsidP="00416E1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AAE" w:rsidRDefault="00747AAE" w:rsidP="00416E1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302375" cy="850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1)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5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6E15" w:rsidRPr="003061A0" w:rsidRDefault="000E0F66" w:rsidP="00747AA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ПАСПОРТ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  <w:r w:rsidRPr="003061A0">
        <w:rPr>
          <w:sz w:val="28"/>
          <w:szCs w:val="28"/>
          <w:lang w:val="ru-RU"/>
        </w:rPr>
        <w:br/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="00416E15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УНИЦИПАЛЬНОГО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</w:t>
      </w:r>
      <w:r w:rsidR="00416E15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ЮДЖЕТНОГО</w:t>
      </w:r>
    </w:p>
    <w:p w:rsidR="007C7617" w:rsidRPr="003061A0" w:rsidRDefault="000E0F66" w:rsidP="00747AA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416E15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БЩЕОБРАЗОВАТЕЛЬНОГО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 w:rsidR="00416E15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ЧРЕЖДЕНИЯ</w:t>
      </w:r>
    </w:p>
    <w:p w:rsidR="007C7617" w:rsidRPr="003061A0" w:rsidRDefault="000E0F66" w:rsidP="00747AA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СРЕДНЯЯ</w:t>
      </w:r>
      <w:r w:rsidR="007C7617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ОБЩЕОБРАЗОВАТЕЛЬНАЯ</w:t>
      </w:r>
    </w:p>
    <w:p w:rsidR="00696F73" w:rsidRPr="003061A0" w:rsidRDefault="000E0F66" w:rsidP="00747A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ШКОЛА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7C7617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30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16E15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</w:t>
      </w:r>
      <w:r w:rsidR="00D740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 w:rsidR="00D740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2027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6717"/>
      </w:tblGrid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Полное</w:t>
            </w:r>
            <w:r w:rsidR="001C3E2A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наименование орга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низа</w:t>
            </w:r>
            <w:r w:rsidR="00AE3C05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ци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бюджетное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Средняя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</w:t>
            </w:r>
            <w:r w:rsidR="009B4CC9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ьная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30 г. Орла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Наименование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 w:rsidP="0050695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 №30 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202</w:t>
            </w:r>
            <w:r w:rsidR="00D7400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D7400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2027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годы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Разработчики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1C665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Администрация и педагогический коллектив муниципальной бюджетной средней общеобразовательной школы №30                                       г. Орла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Координаторы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50695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Королькова  Елена Владимировна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директор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МБОУ СОШ</w:t>
            </w:r>
            <w:r w:rsidR="001C665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30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1C665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заместители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МБОУ СОШ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30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 w:rsidP="0050695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коллектив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 № 30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родители (законные представители), обучающиеся муниципальной бюджетной  средней общеобразовательной школы №30 г.</w:t>
            </w:r>
            <w:r w:rsidR="00AE3C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Орла.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Нормативно-правовая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методическая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база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для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разработки</w:t>
            </w:r>
            <w:r w:rsidR="007C761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 w:rsidP="00CC30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29.12.2012 №</w:t>
            </w:r>
            <w:r w:rsidR="00CC302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273-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ФЗ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«Об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="00CC302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Федерации».</w:t>
            </w:r>
          </w:p>
          <w:p w:rsidR="00AE3C05" w:rsidRPr="00AE3C05" w:rsidRDefault="000E0F66" w:rsidP="00AE3C0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24.09.2022 № 371-ФЗ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«О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внесении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 "Об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образовании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Федерации" и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статью 1 Федерального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закона "Об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обязательных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требованиях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Федерации"».</w:t>
            </w:r>
          </w:p>
          <w:p w:rsidR="00AE3C05" w:rsidRPr="00AE3C05" w:rsidRDefault="00AE3C0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E3C05">
              <w:rPr>
                <w:rFonts w:cstheme="minorHAnsi"/>
                <w:color w:val="212529"/>
                <w:sz w:val="28"/>
                <w:szCs w:val="28"/>
                <w:shd w:val="clear" w:color="auto" w:fill="FFFFFF"/>
                <w:lang w:val="ru-RU"/>
              </w:rPr>
              <w:t xml:space="preserve">Федеральный закон </w:t>
            </w:r>
            <w:r>
              <w:rPr>
                <w:rFonts w:cstheme="minorHAnsi"/>
                <w:color w:val="212529"/>
                <w:sz w:val="28"/>
                <w:szCs w:val="28"/>
                <w:shd w:val="clear" w:color="auto" w:fill="FFFFFF"/>
                <w:lang w:val="ru-RU"/>
              </w:rPr>
              <w:t xml:space="preserve">от 4.08.2023 </w:t>
            </w:r>
            <w:r w:rsidRPr="00AE3C05">
              <w:rPr>
                <w:rFonts w:cstheme="minorHAnsi"/>
                <w:color w:val="212529"/>
                <w:sz w:val="28"/>
                <w:szCs w:val="28"/>
                <w:shd w:val="clear" w:color="auto" w:fill="FFFFFF"/>
                <w:lang w:val="ru-RU"/>
              </w:rPr>
              <w:t>№ 479-ФЗ «О внесении изменений в Федеральный закон «Об образовании в Российской Федерации».</w:t>
            </w:r>
          </w:p>
          <w:p w:rsidR="000D175E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Федеральный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«Цифровая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образовательная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среда»</w:t>
            </w:r>
          </w:p>
          <w:p w:rsidR="00696F73" w:rsidRPr="003061A0" w:rsidRDefault="000E0F66" w:rsidP="000F6733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(п. 4.4 паспорта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национального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проекта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«Образование», утв. 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резидиумом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Совета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Президенте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РФ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стратегическому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национальным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проектам, протокол</w:t>
            </w:r>
            <w:r w:rsidR="007C761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24.12.2018 № 16).</w:t>
            </w:r>
          </w:p>
          <w:p w:rsidR="00696F73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Федеральные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проекты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«Современная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школа», «Успех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каждого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ребенка», «Учитель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будущего», «Школа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="0050695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России»</w:t>
            </w:r>
          </w:p>
          <w:p w:rsidR="00696F73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Стратегия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информационного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общества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Федерации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2017–2030 годы, утвержденная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указом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Президента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09.05.2017 № 203.</w:t>
            </w:r>
          </w:p>
          <w:p w:rsidR="00696F73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Концепция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общенациональной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выявления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молодых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талантов, утвержденная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Президентом 03.04.2012 №Пр-827.</w:t>
            </w:r>
          </w:p>
          <w:p w:rsidR="00696F73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Основы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государственной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молодежной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политики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 2025 года, утвержденные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распоряжением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Правительства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29.11.2014 № 2403-р.</w:t>
            </w:r>
          </w:p>
          <w:p w:rsidR="00696F73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Распоряжение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21.06.2021 №Р-126 «Об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ведомственной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целевой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 "Развитие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детей, выявление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поддержка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лиц, проявивших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выдающиеся</w:t>
            </w:r>
            <w:r w:rsidR="000C0471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способности"».</w:t>
            </w:r>
          </w:p>
          <w:p w:rsidR="00696F73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Концепция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 2030 года, утвержденная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распоряжением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Правительства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31.03.2022 № 678-р.</w:t>
            </w:r>
          </w:p>
          <w:p w:rsidR="00696F73" w:rsidRPr="003061A0" w:rsidRDefault="000E0F6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Стратегия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РФ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период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 2025 года, утвержденная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распоряжением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Правительства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29.05.2015 № 996-р.</w:t>
            </w:r>
          </w:p>
          <w:p w:rsidR="00696F73" w:rsidRPr="003061A0" w:rsidRDefault="000E0F66" w:rsidP="00CC30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Минпросвещения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31.05.2021 № 286 «Об</w:t>
            </w:r>
            <w:r w:rsidR="000F673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утверждении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федерального</w:t>
            </w:r>
            <w:r w:rsidR="00CC302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стандарта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 (ФГОС-2021).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31.05.2021 № 287 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федерального</w:t>
            </w:r>
            <w:r w:rsidR="00AE3C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стандарта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 (ФГОС-2021).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Минобрнауки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06.10.2009 № 373 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введении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действие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стандарта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Минобрнауки</w:t>
            </w:r>
            <w:r w:rsidR="000F673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17.12.2010 № 1897 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федерального</w:t>
            </w:r>
            <w:r w:rsidR="00AE3C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стандарта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Минобрнауки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17.05.2012 № 413 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стандарта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Минпросвещенияот 16.11.2022 № 992 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федеральной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начального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16.11.2022 № 993 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федеральной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основного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23.11.2022 № 1014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федеральной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23.03.2020 № 117 «Об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Порядка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школьных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спортивных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клубов (в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виде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общественных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объединений), не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являющихся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юридическими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лицами».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27.07.2022 № 629 «Об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Порядка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осуществления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дополнительным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общеобразовательны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мпрограммам».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Письмо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от 11.05.2021 №СК-123/07.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Письмо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от 09.11.2021 №ТВ-1968/04.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Письмо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от 10.11.2021 №ТВ-1983/04.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Письмо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от 12.09.2022 № 07-6179.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Письмо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от 15.08.2022 №АБ-2332/06.</w:t>
            </w:r>
          </w:p>
          <w:p w:rsidR="00696F73" w:rsidRPr="003061A0" w:rsidRDefault="00416E1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27.12.2021 №СК-31/06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«О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создании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развитии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школьных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театров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субъектах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Российской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Федерации».</w:t>
            </w:r>
          </w:p>
          <w:p w:rsidR="00696F73" w:rsidRPr="003061A0" w:rsidRDefault="00696F73" w:rsidP="00CA6D93">
            <w:p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96F73" w:rsidRPr="003061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77" w:rsidRPr="003061A0" w:rsidRDefault="000E0F66" w:rsidP="00772C7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Срок</w:t>
            </w:r>
            <w:r w:rsidR="00772C7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реализации</w:t>
            </w:r>
          </w:p>
          <w:p w:rsidR="00696F73" w:rsidRPr="003061A0" w:rsidRDefault="00772C77" w:rsidP="00772C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0D175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по</w:t>
            </w:r>
            <w:r w:rsidR="00B62BE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B62BE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год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696F73" w:rsidRPr="003061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Основные</w:t>
            </w:r>
            <w:r w:rsidR="00772C7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этапы</w:t>
            </w:r>
            <w:r w:rsidR="00772C7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реализации</w:t>
            </w:r>
            <w:r w:rsidR="00772C7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</w:t>
            </w:r>
            <w:r w:rsidR="00772C7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Первый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этап: разработка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документов, направленных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методическое, кадровое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организации, проведение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промежуточного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Второй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этап: реализация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мероприятий, направленных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достижение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программы, промежуточный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программы, коррекция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Третий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этап: итоговый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программы, анализ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динамики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результатов, выявление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проблем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путей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решения, определение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перспектив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дальнейшего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развития. Подведение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итогов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постановка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новых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стратегических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="00772C7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r w:rsidR="00772C7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конкурентных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преимуществ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организации, ориентированной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формирования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успешной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личности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ученика.</w:t>
            </w:r>
          </w:p>
          <w:p w:rsidR="00696F73" w:rsidRPr="003061A0" w:rsidRDefault="000E0F6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Цифровизация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деятельности, делопроизводства.</w:t>
            </w:r>
          </w:p>
          <w:p w:rsidR="00696F73" w:rsidRPr="003061A0" w:rsidRDefault="000E0F6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Внедрение</w:t>
            </w:r>
            <w:r w:rsidR="00CA6D9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ФГОС-2021, ФООП, приведение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="00772C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обновленного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внутреннего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аккредитационным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показателям.</w:t>
            </w:r>
          </w:p>
          <w:p w:rsidR="00696F73" w:rsidRPr="003061A0" w:rsidRDefault="000E0F6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разнообразия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доступности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учетом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потребностей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возможностей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детей.</w:t>
            </w:r>
          </w:p>
          <w:p w:rsidR="00696F73" w:rsidRPr="003061A0" w:rsidRDefault="000E0F6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Модернизация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охраны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труда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безопасности, 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усиление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защищенности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объектов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r w:rsidR="00996345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r w:rsidR="00996345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сетевого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взаимодействия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спортивными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организациями, вузами, организациями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культуры, чтобы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расширить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перечень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предлагаемых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услуг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повысить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уже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оказываемых, помочь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учащимся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будущей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специальности, подготовке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поступлению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вуз.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Расширение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возможностей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через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многопрофильность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вариативность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Оптимизация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дистанционных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технологий, электронного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целью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использования.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Цифровизация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организацией, 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документооборота.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ООП,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приведенным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ФООП, с 01.09.2023.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востребованной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воспитательной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истемы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современной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молодежной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политики.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отношении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работников, посетителей.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охраны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труда</w:t>
            </w:r>
            <w:r w:rsidR="00996345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организации.</w:t>
            </w:r>
          </w:p>
          <w:p w:rsidR="00696F73" w:rsidRPr="003061A0" w:rsidRDefault="000E0F6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Обеспечение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безопасного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соблюдением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всех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санитарно-эпидемиологических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требований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Целевые</w:t>
            </w:r>
            <w:r w:rsidR="00C15A8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индикаторы</w:t>
            </w:r>
            <w:r w:rsidR="00C15A8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="00C15A8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показатели</w:t>
            </w:r>
            <w:r w:rsidR="00C15A8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успешности</w:t>
            </w:r>
            <w:r w:rsidR="00C15A8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реализации</w:t>
            </w:r>
            <w:r w:rsidR="00C15A8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Разработаны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реализуются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ООО, соответствующие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ФГОС-2021.</w:t>
            </w:r>
          </w:p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НОО, ООО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приведены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ФООП.</w:t>
            </w:r>
          </w:p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приведена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требованиями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обновленного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СОО.</w:t>
            </w:r>
          </w:p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Создан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«Школьный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театр».</w:t>
            </w:r>
          </w:p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Создан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«Школьный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спортивный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клуб».</w:t>
            </w:r>
          </w:p>
          <w:p w:rsidR="00696F73" w:rsidRPr="00B62BED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Отсутствуют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замечания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со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стороны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органов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контроля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и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надзора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в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сфере</w:t>
            </w:r>
            <w:r w:rsidR="00C15A88" w:rsidRPr="00B62BED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sz w:val="28"/>
                <w:szCs w:val="28"/>
                <w:lang w:val="ru-RU"/>
              </w:rPr>
              <w:t>образования.</w:t>
            </w:r>
          </w:p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Функционирует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система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воспитания, которая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соответствует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законодательству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РФ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удовлетворяет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минимум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60 процентов.</w:t>
            </w:r>
          </w:p>
          <w:p w:rsidR="00696F73" w:rsidRPr="003061A0" w:rsidRDefault="00CC30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8"/>
                <w:szCs w:val="28"/>
                <w:lang w:val="ru-RU"/>
              </w:rPr>
              <w:t>92</w:t>
            </w:r>
            <w:r w:rsidR="000E0F66" w:rsidRPr="003061A0">
              <w:rPr>
                <w:rFonts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процентов</w:t>
            </w:r>
            <w:r w:rsidR="00C15A88" w:rsidRPr="003061A0">
              <w:rPr>
                <w:rFonts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включено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систему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дополнительного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школы.</w:t>
            </w:r>
          </w:p>
          <w:p w:rsidR="00696F73" w:rsidRPr="003061A0" w:rsidRDefault="00CC30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процентов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классных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руководителей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прошло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программам, связанным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классным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руководством.</w:t>
            </w:r>
          </w:p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действует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эффективная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система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воспитательного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процесса.</w:t>
            </w:r>
          </w:p>
          <w:p w:rsidR="00696F73" w:rsidRPr="003061A0" w:rsidRDefault="000E0F66" w:rsidP="00C15A8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Увеличилось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5C06D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C3024">
              <w:rPr>
                <w:rFonts w:hAnsi="Times New Roman" w:cs="Times New Roman"/>
                <w:sz w:val="28"/>
                <w:szCs w:val="28"/>
                <w:lang w:val="ru-RU"/>
              </w:rPr>
              <w:t>5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процентов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число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работников, </w:t>
            </w:r>
            <w:r w:rsidR="00C15A8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C3024">
              <w:rPr>
                <w:rFonts w:hAnsi="Times New Roman" w:cs="Times New Roman"/>
                <w:sz w:val="28"/>
                <w:szCs w:val="28"/>
                <w:lang w:val="ru-RU"/>
              </w:rPr>
              <w:t>6</w:t>
            </w:r>
            <w:r w:rsidR="005C06D6" w:rsidRPr="00B62BED">
              <w:rPr>
                <w:rFonts w:hAnsi="Times New Roman" w:cs="Times New Roman"/>
                <w:sz w:val="28"/>
                <w:szCs w:val="28"/>
                <w:lang w:val="ru-RU"/>
              </w:rPr>
              <w:t>0</w:t>
            </w:r>
            <w:r w:rsidR="005C06D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процентов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обучилось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детьми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ОВЗ.</w:t>
            </w:r>
          </w:p>
          <w:p w:rsidR="00696F73" w:rsidRPr="003061A0" w:rsidRDefault="000E0F6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происшествия, произошедшие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территории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Ожидаемые</w:t>
            </w:r>
            <w:r w:rsidR="00D6763F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  <w:r w:rsidR="00D6763F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реализации</w:t>
            </w:r>
            <w:r w:rsidR="00D6763F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образования, соответствующего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ФГОС, социальному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заказу, возможностям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потребностям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Расширение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перечня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дополнительных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услуг, предоставляемых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обучающимся.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профильного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сетевого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взаимодействия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учреждений.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Стабильные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положительные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результаты, достигнутые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обучающимися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ходе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государственной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итоговой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Готовность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дальнейшему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обучению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современной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высокотехнологической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экономике.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Расширение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деятельного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базовых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национальных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ценностей (через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социальное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проектирование, дебаты, интернет-конференции, тренинги, деловые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игры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т. д.).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Рост</w:t>
            </w:r>
            <w:r w:rsidR="00D6763F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количества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масштабов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социально-позитивных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инициатив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стороны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выявления, поддержки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талантливых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различных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уровнях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Сетевое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взаимодействие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социальными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партнерами.</w:t>
            </w:r>
          </w:p>
          <w:p w:rsidR="005C06D6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Овладение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педагогами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цифровыми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ресурсами, необходимыми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успешного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</w:t>
            </w:r>
          </w:p>
          <w:p w:rsidR="00696F73" w:rsidRPr="003061A0" w:rsidRDefault="00C97244" w:rsidP="005C06D6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современного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условиях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эффективной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информационного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обеспечения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Трансформация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физического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пространства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школы, пришкольного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участка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учебного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оборудования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здоровых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безопасных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труда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учебы.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Удовлетворены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запросы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субъектов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Повышено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качество</w:t>
            </w:r>
            <w:r w:rsidR="00C97244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образования.</w:t>
            </w:r>
          </w:p>
          <w:p w:rsidR="00696F73" w:rsidRPr="003061A0" w:rsidRDefault="000E0F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Повышена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профессиональная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компетентность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педагогического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коллектива,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условиях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дистанционного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обучения.</w:t>
            </w:r>
          </w:p>
          <w:p w:rsidR="004B12CE" w:rsidRPr="0090630D" w:rsidRDefault="000E0F66" w:rsidP="005C06D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Приняты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меры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препятствию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распространения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ОРВИ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короновирус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ной</w:t>
            </w:r>
            <w:r w:rsidR="00E11D1A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инфекции</w:t>
            </w:r>
            <w:r w:rsidR="005C06D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B12CE" w:rsidRPr="003061A0" w:rsidRDefault="004B12CE" w:rsidP="005C06D6">
            <w:pPr>
              <w:ind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Структура</w:t>
            </w:r>
            <w:r w:rsidR="00E11D1A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r w:rsidR="00E11D1A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Введение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I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Характеристика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текущего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состояния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II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Концепция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</w:t>
            </w:r>
            <w:r w:rsidR="00B62BE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III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Ключевые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ориентиры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развития: миссия, цели, задачи, этапы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ожидаемые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IV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Мероприятия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</w:p>
          <w:p w:rsidR="00EF5DC0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V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Мониторинг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F043E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</w:p>
          <w:p w:rsidR="00EF5DC0" w:rsidRPr="003061A0" w:rsidRDefault="00EF5DC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DC0" w:rsidRPr="00AE3C05" w:rsidRDefault="000E0F66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Порядок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управления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реализацией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программы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287" w:rsidRPr="003061A0" w:rsidRDefault="00EB3287" w:rsidP="00EB328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lastRenderedPageBreak/>
              <w:t>Корректировка программы осуществляется Педагогическим советом школы.</w:t>
            </w:r>
          </w:p>
          <w:p w:rsidR="00EB3287" w:rsidRPr="003061A0" w:rsidRDefault="00EB3287" w:rsidP="00EB3287">
            <w:pPr>
              <w:shd w:val="clear" w:color="auto" w:fill="FFFFFF"/>
              <w:spacing w:before="0" w:beforeAutospacing="0" w:after="0" w:afterAutospacing="0"/>
              <w:rPr>
                <w:rFonts w:ascii="Helvetica" w:eastAsia="Times New Roman" w:hAnsi="Helvetica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lastRenderedPageBreak/>
              <w:t>Управление реализацией программы осуществляется директором</w:t>
            </w:r>
            <w:r w:rsidRPr="003061A0">
              <w:rPr>
                <w:rFonts w:ascii="Helvetica" w:eastAsia="Times New Roman" w:hAnsi="Helvetica" w:cs="Times New Roman"/>
                <w:color w:val="1A1A1A"/>
                <w:sz w:val="28"/>
                <w:szCs w:val="28"/>
                <w:lang w:val="ru-RU" w:eastAsia="ru-RU"/>
              </w:rPr>
              <w:t>.</w:t>
            </w:r>
          </w:p>
          <w:p w:rsidR="00696F73" w:rsidRPr="003061A0" w:rsidRDefault="00696F7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Порядок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мониторинга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реализации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</w:t>
            </w:r>
            <w:r w:rsidR="00F043E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Обсуждение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хода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совещаниях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директоре, заседаниях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педагогического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совета, совета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 (ежеквартально). Ответственный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E1C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 д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иректор (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Королькова Е.В.)</w:t>
            </w:r>
          </w:p>
          <w:p w:rsidR="00696F73" w:rsidRPr="003061A0" w:rsidRDefault="000E0F6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Публикация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сайте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отчетов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 (ежеквартально). Ответственный</w:t>
            </w:r>
            <w:r w:rsidR="00EF5DC0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–учитель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информатики (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Кузнецова С.Г.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696F73" w:rsidRPr="003061A0" w:rsidRDefault="000E0F6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родительской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общественности</w:t>
            </w:r>
            <w:r w:rsidR="00B62BE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Ответственный</w:t>
            </w:r>
            <w:r w:rsidR="00B62BE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–заместитель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 (</w:t>
            </w:r>
            <w:r w:rsidR="004B12CE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Драхлова Р.Ю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.).</w:t>
            </w:r>
          </w:p>
          <w:p w:rsidR="00696F73" w:rsidRPr="003061A0" w:rsidRDefault="00696F73" w:rsidP="00B62BED">
            <w:pPr>
              <w:ind w:left="780" w:right="180"/>
              <w:rPr>
                <w:rFonts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696F73" w:rsidRPr="00747A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B62BED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Ресурсное</w:t>
            </w:r>
            <w:r w:rsidR="00EB3287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обеспечение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реализации</w:t>
            </w:r>
            <w:r w:rsidR="00B62BE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</w:t>
            </w:r>
            <w:r w:rsidR="00B62BE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62BED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DC0" w:rsidRPr="00B62BED" w:rsidRDefault="00EF5DC0" w:rsidP="00B62BED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 xml:space="preserve">Учреждение обеспечено кадровыми, </w:t>
            </w:r>
            <w:r w:rsidR="00B62BED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 xml:space="preserve">            </w:t>
            </w: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 xml:space="preserve">методическими, </w:t>
            </w:r>
            <w:r w:rsidRPr="00B62BED">
              <w:rPr>
                <w:rFonts w:eastAsia="Times New Roman" w:cstheme="minorHAnsi"/>
                <w:sz w:val="28"/>
                <w:szCs w:val="28"/>
                <w:lang w:val="ru-RU" w:eastAsia="ru-RU"/>
              </w:rPr>
              <w:t>материально-техническими и финансовыми ресурсами, необходимыми для</w:t>
            </w:r>
            <w:r w:rsidR="00B62BED">
              <w:rPr>
                <w:rFonts w:eastAsia="Times New Roman" w:cstheme="minorHAnsi"/>
                <w:sz w:val="28"/>
                <w:szCs w:val="28"/>
                <w:lang w:val="ru-RU" w:eastAsia="ru-RU"/>
              </w:rPr>
              <w:t xml:space="preserve"> </w:t>
            </w:r>
            <w:r w:rsidRPr="00B62BED">
              <w:rPr>
                <w:rFonts w:eastAsia="Times New Roman" w:cstheme="minorHAnsi"/>
                <w:sz w:val="28"/>
                <w:szCs w:val="28"/>
                <w:lang w:val="ru-RU" w:eastAsia="ru-RU"/>
              </w:rPr>
              <w:t>реализации программы</w:t>
            </w:r>
            <w:r w:rsidRPr="003061A0">
              <w:rPr>
                <w:rFonts w:eastAsia="Times New Roman" w:cstheme="minorHAnsi"/>
                <w:color w:val="FF0000"/>
                <w:sz w:val="28"/>
                <w:szCs w:val="28"/>
                <w:lang w:val="ru-RU" w:eastAsia="ru-RU"/>
              </w:rPr>
              <w:t>.</w:t>
            </w:r>
          </w:p>
          <w:p w:rsidR="00696F73" w:rsidRPr="003061A0" w:rsidRDefault="00696F7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96F73" w:rsidRPr="003061A0" w:rsidRDefault="000E0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Механизмы</w:t>
      </w:r>
      <w:r w:rsidR="00EF5DC0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EF5DC0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EF5DC0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  <w:r w:rsidR="00EF5DC0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696F73" w:rsidRPr="003061A0" w:rsidRDefault="000E0F6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Модернизация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цифровизация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управленческих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процессов, документооборота.</w:t>
      </w:r>
    </w:p>
    <w:p w:rsidR="00696F73" w:rsidRPr="003061A0" w:rsidRDefault="000E0F6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Интеграция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образовательном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урочной, внеурочной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деятельности.</w:t>
      </w:r>
    </w:p>
    <w:p w:rsidR="00696F73" w:rsidRPr="003061A0" w:rsidRDefault="000E0F6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опросов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E3C05">
        <w:rPr>
          <w:rFonts w:hAnsi="Times New Roman" w:cs="Times New Roman"/>
          <w:color w:val="000000"/>
          <w:sz w:val="28"/>
          <w:szCs w:val="28"/>
          <w:lang w:val="ru-RU"/>
        </w:rPr>
        <w:t>анкетирования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услугами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школы, существующими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нем</w:t>
      </w:r>
      <w:r w:rsidR="00EF5D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процессами.</w:t>
      </w:r>
    </w:p>
    <w:p w:rsidR="00696F73" w:rsidRPr="003061A0" w:rsidRDefault="000E0F6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влияния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новых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информационных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коммуникационных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психическое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здоровье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детей, на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интеллектуальные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способности, эмоциональное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личности.</w:t>
      </w:r>
    </w:p>
    <w:p w:rsidR="00696F73" w:rsidRPr="003061A0" w:rsidRDefault="000E0F6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стажировок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повышения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квалификации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работников, обмена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опытом.</w:t>
      </w:r>
    </w:p>
    <w:p w:rsidR="00696F73" w:rsidRPr="003061A0" w:rsidRDefault="000E0F6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материально-технического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оснащения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:rsidR="0036721C" w:rsidRPr="0090630D" w:rsidRDefault="000E0F66" w:rsidP="0090630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Совершенствование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мониторинга, статистики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образования.</w:t>
      </w:r>
    </w:p>
    <w:p w:rsidR="0090630D" w:rsidRDefault="0090630D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6F73" w:rsidRPr="003061A0" w:rsidRDefault="000E0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</w:p>
    <w:p w:rsidR="00696F73" w:rsidRPr="003061A0" w:rsidRDefault="003D26DD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Настоящая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разработана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приоритетов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политики, закрепленных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документах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федерального, регионального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уровней. Программа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стратегический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управленческий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документ, регламентирующий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направляющий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ход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школы. 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отражаются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системные, целостные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(инновационный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режим), сопровождающиеся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проектно-целевым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правлением. Программа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включает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серию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комплексных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целевых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проектов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«Береги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здоровье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детства»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«Первые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шаги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профессии»</w:t>
      </w:r>
      <w:r w:rsidR="0090630D">
        <w:rPr>
          <w:rFonts w:hAnsi="Times New Roman" w:cs="Times New Roman"/>
          <w:color w:val="000000"/>
          <w:sz w:val="28"/>
          <w:szCs w:val="28"/>
          <w:lang w:val="ru-RU"/>
        </w:rPr>
        <w:t>, «Билет в будущее»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отношений (учащихся, педагогов, родителей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45142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отношений).</w:t>
      </w:r>
    </w:p>
    <w:p w:rsidR="00696F73" w:rsidRPr="003061A0" w:rsidRDefault="003D26DD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Основными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функциями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настоящей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="001E1C7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696F73" w:rsidRPr="003061A0" w:rsidRDefault="001E1C76" w:rsidP="00CB49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рганизация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координация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достижению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поставленных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перед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ней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задач;</w:t>
      </w:r>
    </w:p>
    <w:p w:rsidR="00696F73" w:rsidRPr="003061A0" w:rsidRDefault="001E1C76" w:rsidP="00CB49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пределение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целей,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направлена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программа;</w:t>
      </w:r>
    </w:p>
    <w:p w:rsidR="00696F73" w:rsidRPr="003061A0" w:rsidRDefault="001E1C76" w:rsidP="00CB49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оследовательная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реализация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научно-обоснованных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форм, методов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средств;</w:t>
      </w:r>
    </w:p>
    <w:p w:rsidR="00696F73" w:rsidRPr="003061A0" w:rsidRDefault="001E1C76" w:rsidP="00CB49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ыявление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качественных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образовательном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мониторинга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хода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развития;</w:t>
      </w:r>
    </w:p>
    <w:p w:rsidR="00696F73" w:rsidRPr="0090630D" w:rsidRDefault="001E1C76" w:rsidP="00CB49E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нтеграция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усилий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отношений, действующих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:rsidR="00D77420" w:rsidRPr="003061A0" w:rsidRDefault="000E0F66" w:rsidP="00D7742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ХАРАКТЕРИСТИКА</w:t>
      </w:r>
      <w:r w:rsidR="00467168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ТЕКУЩЕГО</w:t>
      </w:r>
      <w:r w:rsidR="00467168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СОСТОЯНИЯ</w:t>
      </w:r>
      <w:r w:rsidR="00467168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696F73" w:rsidRPr="003061A0" w:rsidRDefault="00D77420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Информационная</w:t>
      </w:r>
      <w:r w:rsidR="00467168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справка</w:t>
      </w:r>
    </w:p>
    <w:p w:rsidR="00D77420" w:rsidRPr="003061A0" w:rsidRDefault="00D7742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Общие сведения о школе:</w:t>
      </w:r>
    </w:p>
    <w:p w:rsidR="00D77420" w:rsidRPr="003061A0" w:rsidRDefault="00D77420" w:rsidP="00CB49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Полное наименование общеобразовательной организации:  Муниципальное бюджетное общеобразовательное учреждение – средняя общеобразовательная школа №30 города Орла.</w:t>
      </w:r>
    </w:p>
    <w:p w:rsidR="00D77420" w:rsidRPr="003061A0" w:rsidRDefault="00D77420" w:rsidP="00CB49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Ф.И.О. руководителя – </w:t>
      </w:r>
      <w:r w:rsidR="00375EA0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директор школы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Королькова Елена Владимировна</w:t>
      </w:r>
      <w:r w:rsidR="00375EA0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</w:p>
    <w:p w:rsidR="00D77420" w:rsidRPr="003061A0" w:rsidRDefault="00D77420" w:rsidP="00CB49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ОГРН: </w:t>
      </w:r>
      <w:r w:rsidR="00A32748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1025700768620</w:t>
      </w:r>
    </w:p>
    <w:p w:rsidR="00D77420" w:rsidRPr="003061A0" w:rsidRDefault="00D77420" w:rsidP="00CB49E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ИНН: </w:t>
      </w:r>
      <w:r w:rsidR="00A32748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5751018480</w:t>
      </w:r>
    </w:p>
    <w:p w:rsidR="00D77420" w:rsidRPr="003061A0" w:rsidRDefault="00A32748" w:rsidP="00CB49E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Адрес школы: 302029</w:t>
      </w:r>
      <w:r w:rsidR="00D77420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, РИ,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город Орёл, ул. Деповская, дом 6</w:t>
      </w:r>
    </w:p>
    <w:p w:rsidR="00D77420" w:rsidRPr="003061A0" w:rsidRDefault="00D77420" w:rsidP="00CB49E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</w:t>
      </w:r>
      <w:r w:rsidR="00A32748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дрес сайта: </w:t>
      </w:r>
      <w:hyperlink r:id="rId9" w:tgtFrame="_blank" w:history="1"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ru-RU"/>
          </w:rPr>
          <w:t>://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orel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ru-RU"/>
          </w:rPr>
          <w:t>-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sosh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ru-RU"/>
          </w:rPr>
          <w:t>30.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obr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ru-RU"/>
          </w:rPr>
          <w:t>57.</w:t>
        </w:r>
        <w:r w:rsidR="003D26DD" w:rsidRPr="003061A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ru</w:t>
        </w:r>
      </w:hyperlink>
    </w:p>
    <w:p w:rsidR="00D77420" w:rsidRPr="003061A0" w:rsidRDefault="00D77420" w:rsidP="00CB49E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–</w:t>
      </w:r>
      <w:r w:rsidR="003D26DD" w:rsidRPr="003061A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D26DD" w:rsidRPr="003061A0">
          <w:rPr>
            <w:rStyle w:val="a4"/>
            <w:rFonts w:ascii="Times New Roman" w:hAnsi="Times New Roman" w:cs="Times New Roman"/>
            <w:sz w:val="28"/>
            <w:szCs w:val="28"/>
          </w:rPr>
          <w:t>Kddl22s@yandex.ru</w:t>
        </w:r>
      </w:hyperlink>
    </w:p>
    <w:p w:rsidR="003D26DD" w:rsidRPr="003061A0" w:rsidRDefault="003D26DD" w:rsidP="00CB49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Год ввода в эксплуатацию: 1963 г.</w:t>
      </w:r>
    </w:p>
    <w:p w:rsidR="003D26DD" w:rsidRPr="003061A0" w:rsidRDefault="00375EA0" w:rsidP="00CB49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Лицензия на право </w:t>
      </w:r>
      <w:r w:rsidR="003D26DD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ведения образоват</w:t>
      </w:r>
      <w:r w:rsidR="00DF5C8C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ельной деятельности:</w:t>
      </w:r>
      <w:r w:rsidR="00DF5C8C"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586  от 08.12.2016  серия 57ЛО1№0000670 </w:t>
      </w:r>
      <w:r w:rsidR="00DF5C8C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</w:p>
    <w:p w:rsidR="001D1206" w:rsidRPr="0090630D" w:rsidRDefault="00DF5C8C" w:rsidP="00CB49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A1A1A"/>
          <w:sz w:val="28"/>
          <w:szCs w:val="28"/>
          <w:shd w:val="clear" w:color="auto" w:fill="FFFFFF"/>
          <w:lang w:val="ru-RU"/>
        </w:rPr>
      </w:pPr>
      <w:r w:rsidRPr="003061A0">
        <w:rPr>
          <w:rFonts w:cstheme="minorHAnsi"/>
          <w:color w:val="1A1A1A"/>
          <w:sz w:val="28"/>
          <w:szCs w:val="28"/>
          <w:shd w:val="clear" w:color="auto" w:fill="FFFFFF"/>
          <w:lang w:val="ru-RU"/>
        </w:rPr>
        <w:t>Аккредитация: № 1271 от 22.02.2017, серия 57АО1 № 0000250</w:t>
      </w:r>
    </w:p>
    <w:p w:rsidR="0015456B" w:rsidRPr="003061A0" w:rsidRDefault="000E0F66" w:rsidP="00CB49EB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Правоустанавливающие</w:t>
      </w:r>
      <w:r w:rsidR="00467168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документы</w:t>
      </w:r>
      <w:r w:rsidR="001E1C7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15456B" w:rsidRPr="003061A0" w:rsidRDefault="0015456B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- Приказ об учреждении школы</w:t>
      </w:r>
    </w:p>
    <w:p w:rsidR="0015456B" w:rsidRPr="003061A0" w:rsidRDefault="0015456B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- Устав Муниципального бюджетного </w:t>
      </w:r>
      <w:r w:rsidR="006F1FC0"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общеобразовательного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учреждения – средняя общеобразовательная школа №30</w:t>
      </w:r>
      <w:r w:rsidR="006F1FC0"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.</w:t>
      </w:r>
    </w:p>
    <w:p w:rsidR="0015456B" w:rsidRPr="003061A0" w:rsidRDefault="0015456B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- Правила внутреннего распорядка учащихся</w:t>
      </w:r>
      <w:r w:rsidR="006F1FC0"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.</w:t>
      </w:r>
    </w:p>
    <w:p w:rsidR="0015456B" w:rsidRPr="003061A0" w:rsidRDefault="0015456B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- Правила внутреннего трудового распорядка для </w:t>
      </w:r>
      <w:r w:rsidR="006F1FC0"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работников школы.</w:t>
      </w:r>
    </w:p>
    <w:p w:rsidR="00696F73" w:rsidRPr="003061A0" w:rsidRDefault="006F1FC0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- Коллективный договор</w:t>
      </w:r>
    </w:p>
    <w:p w:rsidR="00696F73" w:rsidRPr="003061A0" w:rsidRDefault="000E0F66" w:rsidP="00CB49EB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Система</w:t>
      </w:r>
      <w:r w:rsidR="00E8770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управления</w:t>
      </w:r>
      <w:r w:rsidR="00E8770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школой</w:t>
      </w:r>
    </w:p>
    <w:p w:rsidR="0058340D" w:rsidRPr="003061A0" w:rsidRDefault="0058340D" w:rsidP="00CB49EB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школой осуществляется в соответствии с Законом Российской Федерации от 29 декабря 2012 г. № 273-ФЗ «Об образовании в Российской Федерации» (Принят Государственной Думой 21 декабря 2012 года. Одобрен Советом Федерации 26 декабря 2012 года), основано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</w:p>
    <w:p w:rsidR="0058340D" w:rsidRPr="003061A0" w:rsidRDefault="0058340D" w:rsidP="00CB49EB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58340D" w:rsidRPr="003061A0" w:rsidRDefault="0058340D" w:rsidP="00CB49EB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основе управления лежат локальные акты школы: Положение о педагогическом совете, Положение о собрании трудового коллектива, Положение об Управляющем совете, Положение об общешкольном  родительском комитете, Положение о попечительском совете, Положение о методическом совете. </w:t>
      </w:r>
    </w:p>
    <w:p w:rsidR="0058340D" w:rsidRPr="003061A0" w:rsidRDefault="0058340D" w:rsidP="00CB49E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основу положена трехуровневая структура управления.</w:t>
      </w:r>
    </w:p>
    <w:p w:rsidR="0058340D" w:rsidRPr="003061A0" w:rsidRDefault="0058340D" w:rsidP="00CB49E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Первый уровень структуры управления</w:t>
      </w: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уровень директора (по содержанию – это уровень стратегического управления). Директор школы определяет совместно с  Управляющим советом ,  стратегию развития школы, представляет её интересы в государственных и общественных инстанциях. 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3061A0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</w:p>
    <w:p w:rsidR="0058340D" w:rsidRPr="003061A0" w:rsidRDefault="0058340D" w:rsidP="00CB49E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Второй уровень структуры управления</w:t>
      </w: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</w:t>
      </w:r>
      <w:r w:rsidRPr="003061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коллегиальный совещательный орган, в состав которого входят руководители школьных методических объединений, заместители директора.</w:t>
      </w:r>
    </w:p>
    <w:p w:rsidR="0058340D" w:rsidRPr="003061A0" w:rsidRDefault="0058340D" w:rsidP="00CB49E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lastRenderedPageBreak/>
        <w:t>Третий уровень структуры управления</w:t>
      </w: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C005E3" w:rsidRPr="0090630D" w:rsidRDefault="0058340D" w:rsidP="00CB49EB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школе созданы органы ученического самоуправления, детские общественные организации. Орган ученического самоуправления – Совет старшеклассников действуют на основании утвержденных Положений.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Условия</w:t>
      </w:r>
      <w:r w:rsidR="005C53BF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обучения</w:t>
      </w:r>
      <w:r w:rsidR="005C53BF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5C53BF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школе</w:t>
      </w:r>
    </w:p>
    <w:p w:rsidR="00696F73" w:rsidRPr="003061A0" w:rsidRDefault="00AE3C05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обучаются </w:t>
      </w:r>
      <w:r w:rsidR="0090630D">
        <w:rPr>
          <w:rFonts w:hAnsi="Times New Roman" w:cs="Times New Roman"/>
          <w:color w:val="000000"/>
          <w:sz w:val="28"/>
          <w:szCs w:val="28"/>
          <w:lang w:val="ru-RU"/>
        </w:rPr>
        <w:t>636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учащихся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6F1FC0" w:rsidRPr="003061A0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классах. Учебные</w:t>
      </w:r>
      <w:r w:rsidR="006F1F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6F1FC0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одну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смену. Режим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школы: пятидневная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учебная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неделя.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Обеспечена</w:t>
      </w:r>
      <w:r w:rsidR="00181E84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занятость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интересам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половине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1D1206" w:rsidRPr="003061A0">
        <w:rPr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работают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факультативные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элективные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курсы, кружки, спортивные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секции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D1206" w:rsidRPr="003061A0" w:rsidRDefault="001D1206" w:rsidP="00CB49E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ведется по следующим образовательным программам:</w:t>
      </w:r>
    </w:p>
    <w:tbl>
      <w:tblPr>
        <w:tblW w:w="478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4"/>
        <w:gridCol w:w="2294"/>
        <w:gridCol w:w="3168"/>
        <w:gridCol w:w="3324"/>
      </w:tblGrid>
      <w:tr w:rsidR="001D1206" w:rsidRPr="003061A0" w:rsidTr="009C033A">
        <w:trPr>
          <w:cantSplit/>
          <w:jc w:val="center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программ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Уровень,</w:t>
            </w:r>
          </w:p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направленность</w:t>
            </w:r>
          </w:p>
        </w:tc>
        <w:tc>
          <w:tcPr>
            <w:tcW w:w="1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Сроки / классы</w:t>
            </w:r>
          </w:p>
        </w:tc>
      </w:tr>
      <w:tr w:rsidR="001D1206" w:rsidRPr="003061A0" w:rsidTr="009C033A">
        <w:trPr>
          <w:cantSplit/>
          <w:trHeight w:val="323"/>
          <w:jc w:val="center"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Начальное общее образование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Общеобразовательная (основная)</w:t>
            </w:r>
          </w:p>
        </w:tc>
        <w:tc>
          <w:tcPr>
            <w:tcW w:w="17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года/</w:t>
            </w:r>
          </w:p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1-4</w:t>
            </w:r>
          </w:p>
        </w:tc>
      </w:tr>
      <w:tr w:rsidR="001D1206" w:rsidRPr="00747AAE" w:rsidTr="009C033A">
        <w:trPr>
          <w:cantSplit/>
          <w:trHeight w:val="322"/>
          <w:jc w:val="center"/>
        </w:trPr>
        <w:tc>
          <w:tcPr>
            <w:tcW w:w="2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Адаптированная основная общеобразовательная программа (вариант 5.1</w:t>
            </w:r>
            <w:r w:rsidR="009063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5,2, 7.1, 7.2, 8.1, 8.2</w:t>
            </w: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1206" w:rsidRPr="003061A0" w:rsidTr="009C033A">
        <w:trPr>
          <w:cantSplit/>
          <w:jc w:val="center"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Основное общее образование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Общеобразовательная (основная)</w:t>
            </w:r>
          </w:p>
        </w:tc>
        <w:tc>
          <w:tcPr>
            <w:tcW w:w="17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лет/</w:t>
            </w:r>
          </w:p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5-9</w:t>
            </w:r>
          </w:p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1206" w:rsidRPr="00747AAE" w:rsidTr="009C033A">
        <w:trPr>
          <w:cantSplit/>
          <w:jc w:val="center"/>
        </w:trPr>
        <w:tc>
          <w:tcPr>
            <w:tcW w:w="2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Адаптированная основная общеобразовательная программа (вариант 7.1</w:t>
            </w:r>
            <w:r w:rsidR="009063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7.2</w:t>
            </w: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1206" w:rsidRPr="003061A0" w:rsidTr="009C033A">
        <w:trPr>
          <w:cantSplit/>
          <w:jc w:val="center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Среднее общее образование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Общеобразовательная (основная)</w:t>
            </w:r>
          </w:p>
        </w:tc>
        <w:tc>
          <w:tcPr>
            <w:tcW w:w="1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года/</w:t>
            </w:r>
          </w:p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10-11</w:t>
            </w:r>
          </w:p>
        </w:tc>
      </w:tr>
      <w:tr w:rsidR="001D1206" w:rsidRPr="00747AAE" w:rsidTr="009C033A">
        <w:trPr>
          <w:cantSplit/>
          <w:jc w:val="center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206" w:rsidRPr="003061A0" w:rsidRDefault="001D1206" w:rsidP="00CB49EB">
            <w:pPr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(дополнительный по направлениям)</w:t>
            </w:r>
          </w:p>
        </w:tc>
        <w:tc>
          <w:tcPr>
            <w:tcW w:w="1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1-4 года (для начального общего образования</w:t>
            </w:r>
          </w:p>
          <w:p w:rsidR="001D1206" w:rsidRPr="003061A0" w:rsidRDefault="001D1206" w:rsidP="00CB49EB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лет (для основного общего образования)</w:t>
            </w:r>
          </w:p>
        </w:tc>
      </w:tr>
    </w:tbl>
    <w:p w:rsidR="0090630D" w:rsidRDefault="009F7796" w:rsidP="00CB49EB">
      <w:pPr>
        <w:pStyle w:val="22"/>
        <w:tabs>
          <w:tab w:val="left" w:pos="0"/>
        </w:tabs>
        <w:ind w:firstLine="0"/>
        <w:rPr>
          <w:rFonts w:ascii="Times New Roman" w:hAnsi="Times New Roman" w:cs="Times New Roman"/>
          <w:color w:val="000000"/>
          <w:szCs w:val="28"/>
        </w:rPr>
      </w:pPr>
      <w:r w:rsidRPr="003061A0">
        <w:rPr>
          <w:rFonts w:ascii="Times New Roman" w:hAnsi="Times New Roman" w:cs="Times New Roman"/>
          <w:color w:val="000000"/>
          <w:szCs w:val="28"/>
        </w:rPr>
        <w:t xml:space="preserve">  </w:t>
      </w:r>
    </w:p>
    <w:p w:rsidR="00181E84" w:rsidRPr="003061A0" w:rsidRDefault="0090630D" w:rsidP="00CB49EB">
      <w:pPr>
        <w:pStyle w:val="22"/>
        <w:tabs>
          <w:tab w:val="left" w:pos="0"/>
        </w:tabs>
        <w:ind w:firstLine="0"/>
        <w:rPr>
          <w:rFonts w:asciiTheme="minorHAnsi" w:hAnsiTheme="minorHAnsi" w:cstheme="minorHAnsi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</w:t>
      </w:r>
      <w:r w:rsidR="009F7796" w:rsidRPr="003061A0">
        <w:rPr>
          <w:rFonts w:ascii="Times New Roman" w:hAnsi="Times New Roman" w:cs="Times New Roman"/>
          <w:color w:val="000000"/>
          <w:szCs w:val="28"/>
        </w:rPr>
        <w:t xml:space="preserve"> </w:t>
      </w:r>
      <w:r w:rsidR="001D1206" w:rsidRPr="003061A0">
        <w:rPr>
          <w:rFonts w:ascii="Times New Roman" w:hAnsi="Times New Roman" w:cs="Times New Roman"/>
          <w:color w:val="000000"/>
          <w:szCs w:val="28"/>
        </w:rPr>
        <w:t>Начальная школа реализует образовательную программу школы в рамках учебно-методических комплектов «Школа России». В общеобразовательных классах для детей с ОВЗ обучение ведется по адаптивным коррекционным программам.</w:t>
      </w:r>
      <w:r w:rsidR="001D1206" w:rsidRPr="003061A0">
        <w:rPr>
          <w:szCs w:val="28"/>
        </w:rPr>
        <w:t xml:space="preserve"> </w:t>
      </w:r>
      <w:r w:rsidR="001D1206" w:rsidRPr="003061A0">
        <w:rPr>
          <w:rFonts w:asciiTheme="minorHAnsi" w:hAnsiTheme="minorHAnsi" w:cstheme="minorHAnsi"/>
          <w:szCs w:val="28"/>
        </w:rPr>
        <w:t xml:space="preserve">Педагоги школы осваивают эффективные современные методы и </w:t>
      </w:r>
      <w:r w:rsidR="001D1206" w:rsidRPr="003061A0">
        <w:rPr>
          <w:rFonts w:asciiTheme="minorHAnsi" w:hAnsiTheme="minorHAnsi" w:cstheme="minorHAnsi"/>
          <w:szCs w:val="28"/>
        </w:rPr>
        <w:lastRenderedPageBreak/>
        <w:t>технологии. Приоритетными являются здоровьесберегающие технологии, информационно-коммуникационные, техноло</w:t>
      </w:r>
      <w:r w:rsidR="00181E84" w:rsidRPr="003061A0">
        <w:rPr>
          <w:rFonts w:asciiTheme="minorHAnsi" w:hAnsiTheme="minorHAnsi" w:cstheme="minorHAnsi"/>
          <w:szCs w:val="28"/>
        </w:rPr>
        <w:t>гии</w:t>
      </w:r>
      <w:r>
        <w:rPr>
          <w:rFonts w:asciiTheme="minorHAnsi" w:hAnsiTheme="minorHAnsi" w:cstheme="minorHAnsi"/>
          <w:szCs w:val="28"/>
        </w:rPr>
        <w:t xml:space="preserve"> </w:t>
      </w:r>
      <w:r w:rsidR="00181E84" w:rsidRPr="003061A0">
        <w:rPr>
          <w:rFonts w:asciiTheme="minorHAnsi" w:hAnsiTheme="minorHAnsi" w:cstheme="minorHAnsi"/>
          <w:szCs w:val="28"/>
        </w:rPr>
        <w:t xml:space="preserve">обучения в сотрудничестве. </w:t>
      </w:r>
    </w:p>
    <w:p w:rsidR="00181E84" w:rsidRPr="003061A0" w:rsidRDefault="00181E84" w:rsidP="00CB49EB">
      <w:pPr>
        <w:tabs>
          <w:tab w:val="left" w:pos="0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61A0">
        <w:rPr>
          <w:sz w:val="28"/>
          <w:szCs w:val="28"/>
          <w:lang w:val="ru-RU"/>
        </w:rPr>
        <w:t xml:space="preserve">         </w:t>
      </w: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школе ведется </w:t>
      </w:r>
      <w:r w:rsidRPr="00306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коррекционно-развивающая работа</w:t>
      </w:r>
      <w:r w:rsidRPr="003061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нескольких направлениях:</w:t>
      </w:r>
    </w:p>
    <w:p w:rsidR="00181E84" w:rsidRPr="003061A0" w:rsidRDefault="00181E84" w:rsidP="00CB49E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адаптация обучающихся 1, 5, 10 классов;</w:t>
      </w:r>
    </w:p>
    <w:p w:rsidR="001D1206" w:rsidRPr="003061A0" w:rsidRDefault="00181E84" w:rsidP="00CB49EB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индивидуальная коррекционно-развивающая работа со слабоуспевающими, часто болеющими учащимися.</w:t>
      </w:r>
    </w:p>
    <w:p w:rsidR="0015456B" w:rsidRPr="003061A0" w:rsidRDefault="00181E84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функционирования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школы, в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="0058340D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процесса, имеются: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160"/>
      </w:tblGrid>
      <w:tr w:rsidR="0015456B" w:rsidRPr="003061A0" w:rsidTr="0015456B">
        <w:trPr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Количество</w:t>
            </w:r>
          </w:p>
        </w:tc>
      </w:tr>
      <w:tr w:rsidR="0015456B" w:rsidRPr="003061A0" w:rsidTr="0015456B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Учебные кабинеты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6B" w:rsidRPr="003061A0" w:rsidRDefault="00F719A9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15456B" w:rsidRPr="003061A0" w:rsidTr="0015456B">
        <w:trPr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Учебные кабинеты и лаборатории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5456B" w:rsidRPr="003061A0" w:rsidRDefault="000B39E9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</w:tr>
      <w:tr w:rsidR="0015456B" w:rsidRPr="003061A0" w:rsidTr="0015456B">
        <w:trPr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Компьютерный кабинет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5456B" w:rsidRPr="003061A0" w:rsidTr="0015456B">
        <w:trPr>
          <w:trHeight w:val="291"/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Кабинет технологии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F719A9" w:rsidRPr="003061A0" w:rsidTr="0015456B">
        <w:trPr>
          <w:trHeight w:val="291"/>
          <w:jc w:val="center"/>
        </w:trPr>
        <w:tc>
          <w:tcPr>
            <w:tcW w:w="5940" w:type="dxa"/>
          </w:tcPr>
          <w:p w:rsidR="00F719A9" w:rsidRPr="003061A0" w:rsidRDefault="00F719A9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Логопедический кабинет </w:t>
            </w:r>
          </w:p>
        </w:tc>
        <w:tc>
          <w:tcPr>
            <w:tcW w:w="2160" w:type="dxa"/>
          </w:tcPr>
          <w:p w:rsidR="00F719A9" w:rsidRPr="003061A0" w:rsidRDefault="00F719A9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5456B" w:rsidRPr="003061A0" w:rsidTr="0015456B">
        <w:trPr>
          <w:trHeight w:val="330"/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Спортивный зал 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F719A9" w:rsidRPr="003061A0" w:rsidTr="0015456B">
        <w:trPr>
          <w:trHeight w:val="330"/>
          <w:jc w:val="center"/>
        </w:trPr>
        <w:tc>
          <w:tcPr>
            <w:tcW w:w="5940" w:type="dxa"/>
          </w:tcPr>
          <w:p w:rsidR="00F719A9" w:rsidRPr="003061A0" w:rsidRDefault="00F719A9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Кабинет педагога-психолога</w:t>
            </w:r>
          </w:p>
        </w:tc>
        <w:tc>
          <w:tcPr>
            <w:tcW w:w="2160" w:type="dxa"/>
          </w:tcPr>
          <w:p w:rsidR="00F719A9" w:rsidRPr="003061A0" w:rsidRDefault="00F719A9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5456B" w:rsidRPr="003061A0" w:rsidTr="0015456B">
        <w:trPr>
          <w:trHeight w:val="285"/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Кабинет ОБЖ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5456B" w:rsidRPr="003061A0" w:rsidTr="0015456B">
        <w:trPr>
          <w:trHeight w:val="285"/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Библиотека с читальным залом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5456B" w:rsidRPr="003061A0" w:rsidTr="0015456B">
        <w:trPr>
          <w:trHeight w:val="285"/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Актовый зал (совмещен со столовой)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5456B" w:rsidRPr="003061A0" w:rsidTr="0015456B">
        <w:trPr>
          <w:trHeight w:val="285"/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Медицинский кабинет </w:t>
            </w:r>
          </w:p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Процедурный кабинет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5456B" w:rsidRPr="003061A0" w:rsidTr="0015456B">
        <w:trPr>
          <w:trHeight w:val="285"/>
          <w:jc w:val="center"/>
        </w:trPr>
        <w:tc>
          <w:tcPr>
            <w:tcW w:w="594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Столовая с буфетом</w:t>
            </w:r>
          </w:p>
        </w:tc>
        <w:tc>
          <w:tcPr>
            <w:tcW w:w="2160" w:type="dxa"/>
          </w:tcPr>
          <w:p w:rsidR="0015456B" w:rsidRPr="003061A0" w:rsidRDefault="0015456B" w:rsidP="00CB49EB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F719A9" w:rsidRDefault="00F719A9" w:rsidP="00CB49EB">
      <w:pPr>
        <w:spacing w:before="0" w:beforeAutospacing="0" w:after="0" w:afterAutospacing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</w:t>
      </w:r>
    </w:p>
    <w:p w:rsidR="00971D79" w:rsidRDefault="00F719A9" w:rsidP="00CB49EB">
      <w:pPr>
        <w:spacing w:before="0" w:beforeAutospacing="0" w:after="0" w:afterAutospacing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</w:t>
      </w:r>
      <w:r w:rsidR="009F7796" w:rsidRPr="003061A0">
        <w:rPr>
          <w:rFonts w:eastAsia="Calibri"/>
          <w:sz w:val="28"/>
          <w:szCs w:val="28"/>
          <w:lang w:val="ru-RU"/>
        </w:rPr>
        <w:t xml:space="preserve"> Все кабинеты   укомплектованы  необходимым оборудованием и мебелью. Учебные кабинеты оснащены техническими средствами обучения: компьютеры, музыкальные центры, принтеры, интерактивные доски.  Заведующие кабинетами   систематически  работают над  пополнением дидактическим  и раздаточным материалом. Кабинеты педагога -  психолога  и логопеда располагают специальными учебниками, учебными пособиями, дидактическими материалами.</w:t>
      </w:r>
      <w:r w:rsidR="00971D79">
        <w:rPr>
          <w:rFonts w:eastAsia="Calibri"/>
          <w:sz w:val="28"/>
          <w:szCs w:val="28"/>
          <w:lang w:val="ru-RU"/>
        </w:rPr>
        <w:t xml:space="preserve"> </w:t>
      </w:r>
    </w:p>
    <w:p w:rsidR="009F7796" w:rsidRPr="00971D79" w:rsidRDefault="00971D79" w:rsidP="00CB49EB">
      <w:pPr>
        <w:spacing w:before="0" w:beforeAutospacing="0" w:after="0" w:afterAutospacing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</w:t>
      </w:r>
      <w:r w:rsidR="009F7796" w:rsidRPr="003061A0">
        <w:rPr>
          <w:rFonts w:eastAsia="Calibri"/>
          <w:sz w:val="28"/>
          <w:szCs w:val="28"/>
          <w:lang w:val="ru-RU"/>
        </w:rPr>
        <w:t>В школе имеется  спор</w:t>
      </w:r>
      <w:r w:rsidR="000B39E9">
        <w:rPr>
          <w:rFonts w:eastAsia="Calibri"/>
          <w:sz w:val="28"/>
          <w:szCs w:val="28"/>
          <w:lang w:val="ru-RU"/>
        </w:rPr>
        <w:t>тивный зал площадью 266,7 кв.м.</w:t>
      </w:r>
      <w:r w:rsidR="009F7796" w:rsidRPr="003061A0">
        <w:rPr>
          <w:rFonts w:eastAsia="Calibri"/>
          <w:sz w:val="28"/>
          <w:szCs w:val="28"/>
          <w:lang w:val="ru-RU"/>
        </w:rPr>
        <w:t xml:space="preserve"> Его спортивное оборудование позволяет выполнять программу физического воспитания учащихся по всем ее разделам.  В настоящее время в школе функционирует кабинет информатики</w:t>
      </w:r>
      <w:r w:rsidR="000B39E9">
        <w:rPr>
          <w:rFonts w:eastAsia="Calibri"/>
          <w:sz w:val="28"/>
          <w:szCs w:val="28"/>
          <w:lang w:val="ru-RU"/>
        </w:rPr>
        <w:t xml:space="preserve"> с </w:t>
      </w:r>
      <w:r w:rsidR="009F7796" w:rsidRPr="003061A0">
        <w:rPr>
          <w:rFonts w:eastAsia="Calibri"/>
          <w:sz w:val="28"/>
          <w:szCs w:val="28"/>
          <w:lang w:val="ru-RU"/>
        </w:rPr>
        <w:t>мобильным компьютерным классом, состоящим  из 15 ком</w:t>
      </w:r>
      <w:r w:rsidR="007C3079">
        <w:rPr>
          <w:rFonts w:eastAsia="Calibri"/>
          <w:sz w:val="28"/>
          <w:szCs w:val="28"/>
          <w:lang w:val="ru-RU"/>
        </w:rPr>
        <w:t xml:space="preserve">пьютеров для обучающихся и одного компьютера </w:t>
      </w:r>
      <w:r w:rsidR="009F7796" w:rsidRPr="003061A0">
        <w:rPr>
          <w:rFonts w:eastAsia="Calibri"/>
          <w:sz w:val="28"/>
          <w:szCs w:val="28"/>
          <w:lang w:val="ru-RU"/>
        </w:rPr>
        <w:t xml:space="preserve"> для учителя.</w:t>
      </w:r>
      <w:r w:rsidR="009F7796" w:rsidRPr="003061A0">
        <w:rPr>
          <w:rFonts w:eastAsia="Calibri"/>
          <w:sz w:val="28"/>
          <w:szCs w:val="28"/>
          <w:lang w:val="ru-RU"/>
        </w:rPr>
        <w:br/>
      </w:r>
      <w:r w:rsidR="0090630D">
        <w:rPr>
          <w:rFonts w:eastAsia="Calibri"/>
          <w:sz w:val="28"/>
          <w:szCs w:val="28"/>
          <w:lang w:val="ru-RU"/>
        </w:rPr>
        <w:t xml:space="preserve">        </w:t>
      </w:r>
      <w:r w:rsidR="009F7796" w:rsidRPr="003061A0">
        <w:rPr>
          <w:rFonts w:eastAsia="Calibri"/>
          <w:sz w:val="28"/>
          <w:szCs w:val="28"/>
          <w:lang w:val="ru-RU"/>
        </w:rPr>
        <w:t xml:space="preserve"> Имеется 15 компьютеров,</w:t>
      </w:r>
      <w:r w:rsidR="007C3079">
        <w:rPr>
          <w:rFonts w:eastAsia="Calibri"/>
          <w:sz w:val="28"/>
          <w:szCs w:val="28"/>
          <w:lang w:val="ru-RU"/>
        </w:rPr>
        <w:t xml:space="preserve"> 7 мультимедийных проекторов, 3 </w:t>
      </w:r>
      <w:r w:rsidR="009F7796" w:rsidRPr="003061A0">
        <w:rPr>
          <w:rFonts w:eastAsia="Calibri"/>
          <w:sz w:val="28"/>
          <w:szCs w:val="28"/>
          <w:lang w:val="ru-RU"/>
        </w:rPr>
        <w:t>интерактивные доски, 6 принтеров, которые используются в учебном процессе как для работы обучающихся, так и для работы педагогов. Обеспеч</w:t>
      </w:r>
      <w:r w:rsidR="0030414E">
        <w:rPr>
          <w:rFonts w:eastAsia="Calibri"/>
          <w:sz w:val="28"/>
          <w:szCs w:val="28"/>
          <w:lang w:val="ru-RU"/>
        </w:rPr>
        <w:t>ивается доступ в сеть Интернет посредством</w:t>
      </w:r>
      <w:r w:rsidR="009F7796" w:rsidRPr="003061A0">
        <w:rPr>
          <w:rFonts w:eastAsia="Calibri"/>
          <w:sz w:val="28"/>
          <w:szCs w:val="28"/>
          <w:lang w:val="ru-RU"/>
        </w:rPr>
        <w:t xml:space="preserve"> проводн</w:t>
      </w:r>
      <w:r w:rsidR="007C3079">
        <w:rPr>
          <w:rFonts w:eastAsia="Calibri"/>
          <w:sz w:val="28"/>
          <w:szCs w:val="28"/>
          <w:lang w:val="ru-RU"/>
        </w:rPr>
        <w:t>ой локальной сети</w:t>
      </w:r>
      <w:r w:rsidR="009F7796" w:rsidRPr="003061A0">
        <w:rPr>
          <w:rFonts w:eastAsia="Calibri"/>
          <w:sz w:val="28"/>
          <w:szCs w:val="28"/>
          <w:lang w:val="ru-RU"/>
        </w:rPr>
        <w:t xml:space="preserve">. </w:t>
      </w:r>
      <w:r w:rsidR="009F7796" w:rsidRPr="003061A0">
        <w:rPr>
          <w:rFonts w:eastAsia="Calibri"/>
          <w:sz w:val="28"/>
          <w:szCs w:val="28"/>
          <w:lang w:val="ru-RU"/>
        </w:rPr>
        <w:br/>
      </w:r>
      <w:r w:rsidR="0090630D">
        <w:rPr>
          <w:rFonts w:eastAsia="Calibri"/>
          <w:sz w:val="28"/>
          <w:szCs w:val="28"/>
          <w:lang w:val="ru-RU"/>
        </w:rPr>
        <w:lastRenderedPageBreak/>
        <w:t xml:space="preserve">      </w:t>
      </w:r>
      <w:r w:rsidR="009F7796" w:rsidRPr="003061A0">
        <w:rPr>
          <w:rFonts w:eastAsia="Calibri"/>
          <w:sz w:val="28"/>
          <w:szCs w:val="28"/>
          <w:lang w:val="ru-RU"/>
        </w:rPr>
        <w:t xml:space="preserve"> Школа имеет  большую спортивную площадку, состоящую из : баскетбольной  площадки, волейбольной  площадки, футбольного поля, беговой дорожки. На спортивной площадке имеется стационарное спортивное оборудование. </w:t>
      </w:r>
      <w:r w:rsidR="009F7796" w:rsidRPr="003061A0">
        <w:rPr>
          <w:sz w:val="28"/>
          <w:szCs w:val="28"/>
          <w:lang w:val="ru-RU"/>
        </w:rPr>
        <w:t>Оборудовано компьютерной техникой рабочее место библиотекаря, 5 рабочих мест членов администрации.</w:t>
      </w:r>
      <w:r w:rsidR="009F7796" w:rsidRPr="003061A0">
        <w:rPr>
          <w:sz w:val="28"/>
          <w:szCs w:val="28"/>
          <w:lang w:val="ru-RU"/>
        </w:rPr>
        <w:tab/>
        <w:t xml:space="preserve"> Учебные кабинеты на 65%</w:t>
      </w:r>
      <w:r w:rsidR="007C3079">
        <w:rPr>
          <w:sz w:val="28"/>
          <w:szCs w:val="28"/>
          <w:lang w:val="ru-RU"/>
        </w:rPr>
        <w:t xml:space="preserve"> </w:t>
      </w:r>
      <w:r w:rsidR="009F7796" w:rsidRPr="003061A0">
        <w:rPr>
          <w:sz w:val="28"/>
          <w:szCs w:val="28"/>
          <w:lang w:val="ru-RU"/>
        </w:rPr>
        <w:t xml:space="preserve"> обеспечены учебно-наглядными пособиями и лабораторным обрудованием. </w:t>
      </w:r>
      <w:r w:rsidR="009F7796" w:rsidRPr="003061A0">
        <w:rPr>
          <w:rFonts w:eastAsia="Calibri"/>
          <w:sz w:val="28"/>
          <w:szCs w:val="28"/>
          <w:lang w:val="ru-RU"/>
        </w:rPr>
        <w:t xml:space="preserve">В кабинетах соблюдаются санитарно-гигиенические требования, правила техники безопасности. Имеются инструкции по ТБ и видам деятельности. Укомплектованы аптечки первой медицинской помощи. Кабинеты обеспечены средствами пожаротушения. В школе имеются акты разрешения на проведение занятий в спортивном зале, в кабинетах химии, физики, информатики, обслуживающего труда, учебных мастерских, акты- испытания спортивного оборудования. Администрация школы большое внимание уделяет укреплению материально-технической базы, своевременно проводятся </w:t>
      </w:r>
      <w:r w:rsidR="007C3079" w:rsidRPr="003061A0">
        <w:rPr>
          <w:rFonts w:eastAsia="Calibri"/>
          <w:sz w:val="28"/>
          <w:szCs w:val="28"/>
          <w:lang w:val="ru-RU"/>
        </w:rPr>
        <w:t>ремонтно-строительные</w:t>
      </w:r>
      <w:r w:rsidR="009F7796" w:rsidRPr="003061A0">
        <w:rPr>
          <w:rFonts w:eastAsia="Calibri"/>
          <w:sz w:val="28"/>
          <w:szCs w:val="28"/>
          <w:lang w:val="ru-RU"/>
        </w:rPr>
        <w:t xml:space="preserve"> работы.</w:t>
      </w:r>
      <w:r w:rsidR="009F7796" w:rsidRPr="003061A0">
        <w:rPr>
          <w:color w:val="000000"/>
          <w:sz w:val="28"/>
          <w:szCs w:val="28"/>
          <w:lang w:val="ru-RU"/>
        </w:rPr>
        <w:t xml:space="preserve"> Горячим питанием в школе охвачено 100% школьников. </w:t>
      </w:r>
    </w:p>
    <w:p w:rsidR="00181E84" w:rsidRPr="004B0299" w:rsidRDefault="009F7796" w:rsidP="00971D79">
      <w:pPr>
        <w:spacing w:before="0" w:beforeAutospacing="0" w:after="0" w:afterAutospacing="0"/>
        <w:rPr>
          <w:rFonts w:hAnsi="Times New Roman" w:cs="Times New Roman"/>
          <w:color w:val="FF0000"/>
          <w:sz w:val="28"/>
          <w:szCs w:val="28"/>
          <w:lang w:val="ru-RU"/>
        </w:rPr>
      </w:pPr>
      <w:r w:rsidRPr="003061A0">
        <w:rPr>
          <w:color w:val="000000"/>
          <w:sz w:val="28"/>
          <w:szCs w:val="28"/>
          <w:lang w:val="ru-RU"/>
        </w:rPr>
        <w:t xml:space="preserve">   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анкетирования 2022 года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выявлено, что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количество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родителей, которые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удовлетворены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школе, –</w:t>
      </w:r>
      <w:r w:rsidR="0030414E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3 процента, количество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обучающихся, удовлетворенных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процессом,–</w:t>
      </w:r>
      <w:r w:rsidR="0030414E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8 процентов. Высказаны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пожелания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углубленного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изучения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="00865489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15456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65489">
        <w:rPr>
          <w:rFonts w:hAnsi="Times New Roman" w:cs="Times New Roman"/>
          <w:color w:val="000000"/>
          <w:sz w:val="28"/>
          <w:szCs w:val="28"/>
          <w:lang w:val="ru-RU"/>
        </w:rPr>
        <w:t xml:space="preserve">математики и литературы. </w:t>
      </w:r>
      <w:r w:rsidR="00865489" w:rsidRPr="004B0299">
        <w:rPr>
          <w:rFonts w:hAnsi="Times New Roman" w:cs="Times New Roman"/>
          <w:color w:val="000000"/>
          <w:sz w:val="28"/>
          <w:szCs w:val="28"/>
          <w:lang w:val="ru-RU"/>
        </w:rPr>
        <w:t xml:space="preserve">Открыт класс психолого-педагогической направленности. </w:t>
      </w:r>
    </w:p>
    <w:p w:rsidR="00865489" w:rsidRPr="003061A0" w:rsidRDefault="0015456B" w:rsidP="00971D79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181E84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Внеурочная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организуется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половине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414E">
        <w:rPr>
          <w:rFonts w:hAnsi="Times New Roman" w:cs="Times New Roman"/>
          <w:color w:val="000000"/>
          <w:sz w:val="28"/>
          <w:szCs w:val="28"/>
          <w:lang w:val="ru-RU"/>
        </w:rPr>
        <w:t>дн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181E84"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Внеурочная, внеклассная деятельность осуществляется в виде индивидуальных и групповых занятий, занятий в форме факультативов,  кружков, секций, клубов, классных часов, классных и общешкольных мероприятий.</w:t>
      </w:r>
    </w:p>
    <w:p w:rsidR="00350F81" w:rsidRPr="00AE3C05" w:rsidRDefault="00865489" w:rsidP="00350F81">
      <w:pPr>
        <w:keepNext/>
        <w:tabs>
          <w:tab w:val="left" w:pos="0"/>
        </w:tabs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</w:t>
      </w:r>
      <w:r w:rsidR="00350F81" w:rsidRPr="00AE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Взаимодействие школы с социальными партнерами.</w:t>
      </w:r>
    </w:p>
    <w:p w:rsidR="00865489" w:rsidRDefault="00865489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50F81" w:rsidRPr="00306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65489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129540</wp:posOffset>
                </wp:positionV>
                <wp:extent cx="1489710" cy="568960"/>
                <wp:effectExtent l="9525" t="12065" r="5715" b="952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46F6D">
                              <w:rPr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szCs w:val="20"/>
                              </w:rPr>
                              <w:t>етские школы</w:t>
                            </w:r>
                            <w:r w:rsidRPr="00946F6D">
                              <w:rPr>
                                <w:szCs w:val="20"/>
                              </w:rPr>
                              <w:t xml:space="preserve">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84.5pt;margin-top:10.2pt;width:117.3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" fillcolor="#f2dbdb">
                <v:textbox>
                  <w:txbxContent>
                    <w:p w:rsidR="00964C77" w:rsidRPr="00946F6D" w:rsidRDefault="00964C77" w:rsidP="00350F81">
                      <w:pPr>
                        <w:jc w:val="center"/>
                        <w:rPr>
                          <w:szCs w:val="20"/>
                        </w:rPr>
                      </w:pPr>
                      <w:r w:rsidRPr="00946F6D">
                        <w:rPr>
                          <w:szCs w:val="20"/>
                        </w:rPr>
                        <w:t>Д</w:t>
                      </w:r>
                      <w:r>
                        <w:rPr>
                          <w:szCs w:val="20"/>
                        </w:rPr>
                        <w:t>етские школы</w:t>
                      </w:r>
                      <w:r w:rsidRPr="00946F6D">
                        <w:rPr>
                          <w:szCs w:val="20"/>
                        </w:rPr>
                        <w:t xml:space="preserve"> искусств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F81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67310</wp:posOffset>
                </wp:positionV>
                <wp:extent cx="1586865" cy="533400"/>
                <wp:effectExtent l="13335" t="11430" r="9525" b="762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946F6D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Б</w:t>
                            </w:r>
                            <w:r w:rsidRPr="00946F6D">
                              <w:rPr>
                                <w:szCs w:val="16"/>
                              </w:rPr>
                              <w:t>иблиотеки</w:t>
                            </w:r>
                            <w:r>
                              <w:rPr>
                                <w:szCs w:val="16"/>
                              </w:rPr>
                              <w:t xml:space="preserve"> 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329.55pt;margin-top:5.3pt;width:124.9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" fillcolor="#eaf1dd">
                <v:textbox>
                  <w:txbxContent>
                    <w:p w:rsidR="00964C77" w:rsidRPr="00946F6D" w:rsidRDefault="00964C77" w:rsidP="00350F81">
                      <w:pPr>
                        <w:jc w:val="center"/>
                        <w:rPr>
                          <w:szCs w:val="16"/>
                        </w:rPr>
                      </w:pPr>
                      <w:r w:rsidRPr="00946F6D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Б</w:t>
                      </w:r>
                      <w:r w:rsidRPr="00946F6D">
                        <w:rPr>
                          <w:szCs w:val="16"/>
                        </w:rPr>
                        <w:t>иблиотеки</w:t>
                      </w:r>
                      <w:r>
                        <w:rPr>
                          <w:szCs w:val="16"/>
                        </w:rPr>
                        <w:t xml:space="preserve"> города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31750</wp:posOffset>
                </wp:positionV>
                <wp:extent cx="1461770" cy="603250"/>
                <wp:effectExtent l="7620" t="13970" r="6985" b="1143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shd w:val="clear" w:color="auto" w:fill="E5DFEC"/>
                              <w:jc w:val="center"/>
                              <w:rPr>
                                <w:szCs w:val="16"/>
                              </w:rPr>
                            </w:pPr>
                            <w:r w:rsidRPr="00946F6D">
                              <w:rPr>
                                <w:szCs w:val="16"/>
                              </w:rPr>
                              <w:t>Центр</w:t>
                            </w:r>
                            <w:r>
                              <w:rPr>
                                <w:szCs w:val="16"/>
                              </w:rPr>
                              <w:t>ы</w:t>
                            </w:r>
                            <w:r w:rsidRPr="00946F6D">
                              <w:rPr>
                                <w:szCs w:val="16"/>
                              </w:rPr>
                              <w:t xml:space="preserve"> Детского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2.35pt;margin-top:2.5pt;width:115.1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" fillcolor="#dbe5f1">
                <v:textbox>
                  <w:txbxContent>
                    <w:p w:rsidR="00964C77" w:rsidRPr="00946F6D" w:rsidRDefault="00964C77" w:rsidP="00350F81">
                      <w:pPr>
                        <w:shd w:val="clear" w:color="auto" w:fill="E5DFEC"/>
                        <w:jc w:val="center"/>
                        <w:rPr>
                          <w:szCs w:val="16"/>
                        </w:rPr>
                      </w:pPr>
                      <w:r w:rsidRPr="00946F6D">
                        <w:rPr>
                          <w:szCs w:val="16"/>
                        </w:rPr>
                        <w:t>Центр</w:t>
                      </w:r>
                      <w:r>
                        <w:rPr>
                          <w:szCs w:val="16"/>
                        </w:rPr>
                        <w:t>ы</w:t>
                      </w:r>
                      <w:r w:rsidRPr="00946F6D">
                        <w:rPr>
                          <w:szCs w:val="16"/>
                        </w:rPr>
                        <w:t xml:space="preserve"> Детского Творчества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F81" w:rsidRPr="003061A0" w:rsidRDefault="00350F81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" w:name="_Hlk143968566"/>
    </w:p>
    <w:p w:rsidR="00350F81" w:rsidRPr="003061A0" w:rsidRDefault="00747AAE" w:rsidP="001C07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144780</wp:posOffset>
                </wp:positionV>
                <wp:extent cx="0" cy="426720"/>
                <wp:effectExtent l="9525" t="12065" r="9525" b="889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3E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48.25pt;margin-top:11.4pt;width:0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PXHw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144780</wp:posOffset>
                </wp:positionV>
                <wp:extent cx="609600" cy="525780"/>
                <wp:effectExtent l="9525" t="12065" r="9525" b="508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FD25" id="AutoShape 16" o:spid="_x0000_s1026" type="#_x0000_t32" style="position:absolute;margin-left:141pt;margin-top:11.4pt;width:48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Z+JAIAAEE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"/>
            </w:pict>
          </mc:Fallback>
        </mc:AlternateContent>
      </w:r>
    </w:p>
    <w:p w:rsidR="00350F81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59055</wp:posOffset>
                </wp:positionV>
                <wp:extent cx="583565" cy="426720"/>
                <wp:effectExtent l="13335" t="6985" r="12700" b="1397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565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D830" id="AutoShape 17" o:spid="_x0000_s1026" type="#_x0000_t32" style="position:absolute;margin-left:309.3pt;margin-top:4.65pt;width:45.95pt;height:3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1RLAIAAEsEAAAOAAAAZHJzL2Uyb0RvYy54bWysVNuO2yAQfa/Uf0C8J7azuVpxVis7aR+2&#10;baTdfgABbKNiQEDiRFX/vQO5NNu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"/>
            </w:pict>
          </mc:Fallback>
        </mc:AlternateContent>
      </w:r>
    </w:p>
    <w:p w:rsidR="00350F81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162560</wp:posOffset>
                </wp:positionV>
                <wp:extent cx="1503045" cy="518160"/>
                <wp:effectExtent l="9525" t="10160" r="11430" b="508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46F6D">
                              <w:rPr>
                                <w:szCs w:val="20"/>
                              </w:rPr>
                              <w:t>МБОУ ДОД «ДЮСШ»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5pt;margin-top:12.8pt;width:118.3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" fillcolor="#fde9d9">
                <v:textbox>
                  <w:txbxContent>
                    <w:p w:rsidR="00964C77" w:rsidRPr="00946F6D" w:rsidRDefault="00964C77" w:rsidP="00350F81">
                      <w:pPr>
                        <w:jc w:val="center"/>
                        <w:rPr>
                          <w:szCs w:val="20"/>
                        </w:rPr>
                      </w:pPr>
                      <w:r w:rsidRPr="00946F6D">
                        <w:rPr>
                          <w:szCs w:val="20"/>
                        </w:rPr>
                        <w:t>МБОУ ДОД «ДЮСШ»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57785</wp:posOffset>
                </wp:positionV>
                <wp:extent cx="1626235" cy="558165"/>
                <wp:effectExtent l="11430" t="10160" r="10160" b="1270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C35557" w:rsidRDefault="00964C77" w:rsidP="00350F81">
                            <w:pPr>
                              <w:jc w:val="center"/>
                            </w:pPr>
                            <w:r w:rsidRPr="00C35557">
                              <w:t>Наркологический диспансер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374.4pt;margin-top:4.55pt;width:128.05pt;height: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" fillcolor="#92cddc">
                <v:textbox>
                  <w:txbxContent>
                    <w:p w:rsidR="00964C77" w:rsidRPr="00C35557" w:rsidRDefault="00964C77" w:rsidP="00350F81">
                      <w:pPr>
                        <w:jc w:val="center"/>
                      </w:pPr>
                      <w:r w:rsidRPr="00C35557">
                        <w:t>Наркологический диспансер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F81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42545</wp:posOffset>
                </wp:positionV>
                <wp:extent cx="725805" cy="252730"/>
                <wp:effectExtent l="9525" t="8890" r="7620" b="508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80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2DE7" id="AutoShape 19" o:spid="_x0000_s1026" type="#_x0000_t32" style="position:absolute;margin-left:317.25pt;margin-top:3.35pt;width:57.15pt;height:19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42545</wp:posOffset>
                </wp:positionV>
                <wp:extent cx="1584960" cy="610235"/>
                <wp:effectExtent l="9525" t="8890" r="571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350F81" w:rsidRDefault="00964C77" w:rsidP="00350F81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F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МБОУ </w:t>
                            </w:r>
                          </w:p>
                          <w:p w:rsidR="00964C77" w:rsidRPr="00350F81" w:rsidRDefault="00964C77" w:rsidP="00350F81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F81">
                              <w:rPr>
                                <w:b/>
                                <w:sz w:val="24"/>
                                <w:szCs w:val="24"/>
                              </w:rPr>
                              <w:t>СОШ №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184.5pt;margin-top:3.35pt;width:124.8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" fillcolor="red">
                <v:textbox>
                  <w:txbxContent>
                    <w:p w:rsidR="00964C77" w:rsidRPr="00350F81" w:rsidRDefault="00964C77" w:rsidP="00350F81">
                      <w:pPr>
                        <w:spacing w:before="0" w:beforeAutospacing="0" w:after="0" w:afterAutospacing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0F81">
                        <w:rPr>
                          <w:b/>
                          <w:sz w:val="24"/>
                          <w:szCs w:val="24"/>
                        </w:rPr>
                        <w:t xml:space="preserve">МБОУ </w:t>
                      </w:r>
                    </w:p>
                    <w:p w:rsidR="00964C77" w:rsidRPr="00350F81" w:rsidRDefault="00964C77" w:rsidP="00350F81">
                      <w:pPr>
                        <w:spacing w:before="0" w:beforeAutospacing="0" w:after="0" w:afterAutospacing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0F81">
                        <w:rPr>
                          <w:b/>
                          <w:sz w:val="24"/>
                          <w:szCs w:val="24"/>
                        </w:rPr>
                        <w:t>СОШ № 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F81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90805</wp:posOffset>
                </wp:positionV>
                <wp:extent cx="495300" cy="635"/>
                <wp:effectExtent l="9525" t="13970" r="9525" b="1397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D281" id="AutoShape 18" o:spid="_x0000_s1026" type="#_x0000_t32" style="position:absolute;margin-left:141pt;margin-top:7.15pt;width:3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vS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"/>
            </w:pict>
          </mc:Fallback>
        </mc:AlternateContent>
      </w:r>
    </w:p>
    <w:p w:rsidR="00350F81" w:rsidRPr="003061A0" w:rsidRDefault="00350F81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50F81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39370</wp:posOffset>
                </wp:positionV>
                <wp:extent cx="24130" cy="1376680"/>
                <wp:effectExtent l="9525" t="9525" r="13970" b="1397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30" cy="137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A556" id="AutoShape 23" o:spid="_x0000_s1026" type="#_x0000_t32" style="position:absolute;margin-left:254.25pt;margin-top:3.1pt;width:1.9pt;height:108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93345</wp:posOffset>
                </wp:positionV>
                <wp:extent cx="923925" cy="1171575"/>
                <wp:effectExtent l="9525" t="6350" r="9525" b="1270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E8A4" id="AutoShape 22" o:spid="_x0000_s1026" type="#_x0000_t32" style="position:absolute;margin-left:162pt;margin-top:7.35pt;width:72.75pt;height:92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39370</wp:posOffset>
                </wp:positionV>
                <wp:extent cx="949960" cy="725805"/>
                <wp:effectExtent l="12065" t="9525" r="9525" b="762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960" cy="72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A297" id="AutoShape 21" o:spid="_x0000_s1026" type="#_x0000_t32" style="position:absolute;margin-left:137.45pt;margin-top:3.1pt;width:74.8pt;height:57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93345</wp:posOffset>
                </wp:positionV>
                <wp:extent cx="639445" cy="1171575"/>
                <wp:effectExtent l="9525" t="6350" r="8255" b="1270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944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2551" id="AutoShape 26" o:spid="_x0000_s1026" type="#_x0000_t32" style="position:absolute;margin-left:285.75pt;margin-top:7.35pt;width:50.35pt;height:92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kQMAIAAFY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153670</wp:posOffset>
                </wp:positionV>
                <wp:extent cx="591820" cy="595630"/>
                <wp:effectExtent l="9525" t="9525" r="8255" b="1397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82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09B1" id="AutoShape 25" o:spid="_x0000_s1026" type="#_x0000_t32" style="position:absolute;margin-left:301.5pt;margin-top:12.1pt;width:46.6pt;height:46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39370</wp:posOffset>
                </wp:positionV>
                <wp:extent cx="763905" cy="372110"/>
                <wp:effectExtent l="7620" t="9525" r="9525" b="889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90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8888" id="AutoShape 20" o:spid="_x0000_s1026" type="#_x0000_t32" style="position:absolute;margin-left:128.85pt;margin-top:3.1pt;width:60.15pt;height:29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93345</wp:posOffset>
                </wp:positionV>
                <wp:extent cx="1455420" cy="516890"/>
                <wp:effectExtent l="9525" t="6350" r="11430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946F6D">
                              <w:rPr>
                                <w:szCs w:val="16"/>
                              </w:rPr>
                              <w:t>Совет ветеранов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left:0;text-align:left;margin-left:9.75pt;margin-top:7.35pt;width:114.6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" fillcolor="#cfc">
                <v:textbox>
                  <w:txbxContent>
                    <w:p w:rsidR="00964C77" w:rsidRPr="00946F6D" w:rsidRDefault="00964C77" w:rsidP="00350F81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946F6D">
                        <w:rPr>
                          <w:szCs w:val="16"/>
                        </w:rPr>
                        <w:t>Совет ветеранов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2540</wp:posOffset>
                </wp:positionV>
                <wp:extent cx="588010" cy="256540"/>
                <wp:effectExtent l="5080" t="10795" r="6985" b="889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801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2ACA" id="AutoShape 24" o:spid="_x0000_s1026" type="#_x0000_t32" style="position:absolute;margin-left:316.9pt;margin-top:.2pt;width:46.3pt;height:20.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2540</wp:posOffset>
                </wp:positionV>
                <wp:extent cx="1752600" cy="513080"/>
                <wp:effectExtent l="8890" t="10795" r="1016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Музеи города Орла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364.45pt;margin-top:.2pt;width:138pt;height: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" fillcolor="#fabf8f">
                <v:textbox>
                  <w:txbxContent>
                    <w:p w:rsidR="00964C77" w:rsidRPr="00946F6D" w:rsidRDefault="00964C77" w:rsidP="00350F81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Музеи города Орла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F81" w:rsidRPr="003061A0" w:rsidRDefault="00350F81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50F81" w:rsidRPr="003061A0" w:rsidRDefault="00350F81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50F81" w:rsidRPr="003061A0" w:rsidRDefault="00747AAE" w:rsidP="00350F8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151765</wp:posOffset>
                </wp:positionV>
                <wp:extent cx="1417955" cy="417195"/>
                <wp:effectExtent l="10795" t="11430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</w:pPr>
                            <w:r w:rsidRPr="00946F6D">
                              <w:t>КДН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348.1pt;margin-top:11.95pt;width:111.6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" fillcolor="#00b0f0">
                <v:textbox>
                  <w:txbxContent>
                    <w:p w:rsidR="00964C77" w:rsidRPr="00946F6D" w:rsidRDefault="00964C77" w:rsidP="00350F81">
                      <w:pPr>
                        <w:jc w:val="center"/>
                      </w:pPr>
                      <w:r w:rsidRPr="00946F6D">
                        <w:t>КДН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135890</wp:posOffset>
                </wp:positionV>
                <wp:extent cx="1628775" cy="433070"/>
                <wp:effectExtent l="9525" t="5080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Театры города Орла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left:0;text-align:left;margin-left:9.75pt;margin-top:10.7pt;width:128.25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" fillcolor="#fc6">
                <v:textbox>
                  <w:txbxContent>
                    <w:p w:rsidR="00964C77" w:rsidRPr="00946F6D" w:rsidRDefault="00964C77" w:rsidP="00350F81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Театры города Орла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F81" w:rsidRPr="003061A0" w:rsidRDefault="00747AAE" w:rsidP="00EE68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526415</wp:posOffset>
                </wp:positionV>
                <wp:extent cx="1287780" cy="457200"/>
                <wp:effectExtent l="7620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46F6D">
                              <w:rPr>
                                <w:szCs w:val="20"/>
                              </w:rPr>
                              <w:t>Школы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6" style="position:absolute;left:0;text-align:left;margin-left:60.6pt;margin-top:41.45pt;width:101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" fillcolor="#d8d8d8">
                <v:textbox>
                  <w:txbxContent>
                    <w:p w:rsidR="00964C77" w:rsidRPr="00946F6D" w:rsidRDefault="00964C77" w:rsidP="00350F81">
                      <w:pPr>
                        <w:jc w:val="center"/>
                        <w:rPr>
                          <w:szCs w:val="20"/>
                        </w:rPr>
                      </w:pPr>
                      <w:r w:rsidRPr="00946F6D">
                        <w:rPr>
                          <w:szCs w:val="20"/>
                        </w:rPr>
                        <w:t>Школы 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652145</wp:posOffset>
                </wp:positionV>
                <wp:extent cx="1714500" cy="457200"/>
                <wp:effectExtent l="5080" t="11430" r="1397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8E77C8" w:rsidRDefault="00964C77" w:rsidP="00350F81">
                            <w:pPr>
                              <w:jc w:val="center"/>
                              <w:rPr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Детский сад № 42, 54, №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7" style="position:absolute;left:0;text-align:left;margin-left:181.9pt;margin-top:51.3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" fillcolor="yellow">
                <v:textbox>
                  <w:txbxContent>
                    <w:p w:rsidR="00964C77" w:rsidRPr="008E77C8" w:rsidRDefault="00964C77" w:rsidP="00350F81">
                      <w:pPr>
                        <w:jc w:val="center"/>
                        <w:rPr>
                          <w:szCs w:val="20"/>
                          <w:lang w:val="ru-RU"/>
                        </w:rPr>
                      </w:pPr>
                      <w:r>
                        <w:rPr>
                          <w:szCs w:val="20"/>
                        </w:rPr>
                        <w:t>Детский сад № 42, 54, №</w:t>
                      </w:r>
                      <w:r>
                        <w:rPr>
                          <w:szCs w:val="20"/>
                          <w:lang w:val="ru-RU"/>
                        </w:rPr>
                        <w:t>73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556895</wp:posOffset>
                </wp:positionV>
                <wp:extent cx="1384935" cy="426720"/>
                <wp:effectExtent l="13335" t="11430" r="1143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4C77" w:rsidRPr="00946F6D" w:rsidRDefault="00964C77" w:rsidP="00350F8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946F6D">
                              <w:rPr>
                                <w:szCs w:val="18"/>
                              </w:rPr>
                              <w:t xml:space="preserve"> ГИБДД</w:t>
                            </w:r>
                            <w:r>
                              <w:rPr>
                                <w:szCs w:val="18"/>
                              </w:rPr>
                              <w:t>, МЧС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8" style="position:absolute;left:0;text-align:left;margin-left:325.05pt;margin-top:43.85pt;width:109.0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" fillcolor="#eaf1dd">
                <v:textbox>
                  <w:txbxContent>
                    <w:p w:rsidR="00964C77" w:rsidRPr="00946F6D" w:rsidRDefault="00964C77" w:rsidP="00350F81">
                      <w:pPr>
                        <w:jc w:val="center"/>
                        <w:rPr>
                          <w:szCs w:val="18"/>
                        </w:rPr>
                      </w:pPr>
                      <w:r w:rsidRPr="00946F6D">
                        <w:rPr>
                          <w:szCs w:val="18"/>
                        </w:rPr>
                        <w:t xml:space="preserve"> ГИБДД</w:t>
                      </w:r>
                      <w:r>
                        <w:rPr>
                          <w:szCs w:val="18"/>
                        </w:rPr>
                        <w:t>, МЧС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1"/>
    <w:p w:rsidR="00696F73" w:rsidRDefault="000E0F6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Кадровый</w:t>
      </w:r>
      <w:r w:rsidR="0015456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</w:t>
      </w:r>
      <w:r w:rsidR="0015456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A37857" w:rsidRPr="00A37857" w:rsidRDefault="00A37857">
      <w:pPr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Сведения о работниках школы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5841CE" w:rsidTr="005841CE">
        <w:tc>
          <w:tcPr>
            <w:tcW w:w="4845" w:type="dxa"/>
          </w:tcPr>
          <w:p w:rsidR="005841CE" w:rsidRPr="00D034C8" w:rsidRDefault="005841CE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Всего работников</w:t>
            </w:r>
          </w:p>
        </w:tc>
        <w:tc>
          <w:tcPr>
            <w:tcW w:w="4846" w:type="dxa"/>
          </w:tcPr>
          <w:p w:rsidR="005841CE" w:rsidRPr="00D034C8" w:rsidRDefault="005841CE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</w:tr>
      <w:tr w:rsidR="005841CE" w:rsidTr="005841CE">
        <w:tc>
          <w:tcPr>
            <w:tcW w:w="4845" w:type="dxa"/>
          </w:tcPr>
          <w:p w:rsidR="005841CE" w:rsidRPr="00D034C8" w:rsidRDefault="005841CE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Административно-управленческий персонал (в т.ч. заместитель  директора по  АХР)</w:t>
            </w:r>
          </w:p>
        </w:tc>
        <w:tc>
          <w:tcPr>
            <w:tcW w:w="4846" w:type="dxa"/>
          </w:tcPr>
          <w:p w:rsidR="005841CE" w:rsidRPr="00D034C8" w:rsidRDefault="005841CE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5841CE" w:rsidTr="005841CE">
        <w:tc>
          <w:tcPr>
            <w:tcW w:w="4845" w:type="dxa"/>
          </w:tcPr>
          <w:p w:rsidR="005841CE" w:rsidRPr="00D034C8" w:rsidRDefault="005841CE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Педагогические работники (кроме административно- управленческого персонала)</w:t>
            </w:r>
          </w:p>
        </w:tc>
        <w:tc>
          <w:tcPr>
            <w:tcW w:w="4846" w:type="dxa"/>
          </w:tcPr>
          <w:p w:rsidR="005841CE" w:rsidRPr="00D034C8" w:rsidRDefault="00D034C8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D034C8" w:rsidTr="005841CE">
        <w:tc>
          <w:tcPr>
            <w:tcW w:w="4845" w:type="dxa"/>
          </w:tcPr>
          <w:p w:rsidR="00D034C8" w:rsidRPr="00D034C8" w:rsidRDefault="00D034C8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Учебно-вспомогательный персонал</w:t>
            </w:r>
          </w:p>
        </w:tc>
        <w:tc>
          <w:tcPr>
            <w:tcW w:w="4846" w:type="dxa"/>
          </w:tcPr>
          <w:p w:rsidR="00D034C8" w:rsidRPr="00D034C8" w:rsidRDefault="00D034C8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034C8" w:rsidTr="005841CE">
        <w:tc>
          <w:tcPr>
            <w:tcW w:w="4845" w:type="dxa"/>
          </w:tcPr>
          <w:p w:rsidR="00D034C8" w:rsidRPr="00D034C8" w:rsidRDefault="00D034C8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Обслуживающий персонал </w:t>
            </w:r>
          </w:p>
        </w:tc>
        <w:tc>
          <w:tcPr>
            <w:tcW w:w="4846" w:type="dxa"/>
          </w:tcPr>
          <w:p w:rsidR="00D034C8" w:rsidRPr="00D034C8" w:rsidRDefault="00D034C8">
            <w:pPr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034C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9F7796" w:rsidRPr="00A37857" w:rsidRDefault="00A37857" w:rsidP="00A37857">
      <w:pPr>
        <w:jc w:val="center"/>
        <w:rPr>
          <w:rFonts w:eastAsia="Calibri"/>
          <w:b/>
          <w:i/>
          <w:sz w:val="28"/>
          <w:szCs w:val="28"/>
          <w:lang w:val="ru-RU"/>
        </w:rPr>
      </w:pPr>
      <w:r w:rsidRPr="00A37857">
        <w:rPr>
          <w:b/>
          <w:i/>
          <w:sz w:val="28"/>
          <w:szCs w:val="28"/>
          <w:lang w:val="ru-RU"/>
        </w:rPr>
        <w:t>Сведения о педагогических работниках</w:t>
      </w:r>
    </w:p>
    <w:p w:rsidR="009F7796" w:rsidRPr="003061A0" w:rsidRDefault="009F7796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 w:eastAsia="ar-SA"/>
        </w:rPr>
      </w:pPr>
      <w:r w:rsidRPr="003061A0">
        <w:rPr>
          <w:b/>
          <w:sz w:val="28"/>
          <w:szCs w:val="28"/>
          <w:lang w:val="ru-RU" w:eastAsia="ar-SA"/>
        </w:rPr>
        <w:t>4</w:t>
      </w:r>
      <w:r w:rsidR="003C1E23">
        <w:rPr>
          <w:b/>
          <w:sz w:val="28"/>
          <w:szCs w:val="28"/>
          <w:lang w:val="ru-RU" w:eastAsia="ar-SA"/>
        </w:rPr>
        <w:t>3</w:t>
      </w:r>
      <w:r w:rsidRPr="003061A0">
        <w:rPr>
          <w:sz w:val="28"/>
          <w:szCs w:val="28"/>
          <w:lang w:val="ru-RU" w:eastAsia="ar-SA"/>
        </w:rPr>
        <w:t xml:space="preserve"> человека (</w:t>
      </w:r>
      <w:r w:rsidR="003C1E23">
        <w:rPr>
          <w:b/>
          <w:sz w:val="28"/>
          <w:szCs w:val="28"/>
          <w:lang w:val="ru-RU" w:eastAsia="ar-SA"/>
        </w:rPr>
        <w:t>96</w:t>
      </w:r>
      <w:r w:rsidRPr="003061A0">
        <w:rPr>
          <w:b/>
          <w:sz w:val="28"/>
          <w:szCs w:val="28"/>
          <w:lang w:val="ru-RU" w:eastAsia="ar-SA"/>
        </w:rPr>
        <w:t>%</w:t>
      </w:r>
      <w:r w:rsidRPr="003061A0">
        <w:rPr>
          <w:sz w:val="28"/>
          <w:szCs w:val="28"/>
          <w:lang w:val="ru-RU" w:eastAsia="ar-SA"/>
        </w:rPr>
        <w:t xml:space="preserve">) имеют высшее педагогическое образование, </w:t>
      </w:r>
    </w:p>
    <w:p w:rsidR="009F7796" w:rsidRPr="003061A0" w:rsidRDefault="003C1E23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1</w:t>
      </w:r>
      <w:r w:rsidR="003A4C0D">
        <w:rPr>
          <w:b/>
          <w:sz w:val="28"/>
          <w:szCs w:val="28"/>
          <w:lang w:val="ru-RU" w:eastAsia="ar-SA"/>
        </w:rPr>
        <w:t xml:space="preserve"> </w:t>
      </w:r>
      <w:r w:rsidR="009F7796" w:rsidRPr="003061A0">
        <w:rPr>
          <w:sz w:val="28"/>
          <w:szCs w:val="28"/>
          <w:lang w:val="ru-RU" w:eastAsia="ar-SA"/>
        </w:rPr>
        <w:t xml:space="preserve">человека </w:t>
      </w:r>
      <w:r>
        <w:rPr>
          <w:b/>
          <w:sz w:val="28"/>
          <w:szCs w:val="28"/>
          <w:lang w:val="ru-RU" w:eastAsia="ar-SA"/>
        </w:rPr>
        <w:t>(2</w:t>
      </w:r>
      <w:r w:rsidR="009F7796" w:rsidRPr="003061A0">
        <w:rPr>
          <w:b/>
          <w:sz w:val="28"/>
          <w:szCs w:val="28"/>
          <w:lang w:val="ru-RU" w:eastAsia="ar-SA"/>
        </w:rPr>
        <w:t xml:space="preserve">%) </w:t>
      </w:r>
      <w:r>
        <w:rPr>
          <w:sz w:val="28"/>
          <w:szCs w:val="28"/>
          <w:lang w:val="ru-RU" w:eastAsia="ar-SA"/>
        </w:rPr>
        <w:t>имее</w:t>
      </w:r>
      <w:r w:rsidR="00D034C8">
        <w:rPr>
          <w:sz w:val="28"/>
          <w:szCs w:val="28"/>
          <w:lang w:val="ru-RU" w:eastAsia="ar-SA"/>
        </w:rPr>
        <w:t>т высшее не</w:t>
      </w:r>
      <w:r w:rsidR="009F7796" w:rsidRPr="003061A0">
        <w:rPr>
          <w:sz w:val="28"/>
          <w:szCs w:val="28"/>
          <w:lang w:val="ru-RU" w:eastAsia="ar-SA"/>
        </w:rPr>
        <w:t>педагогическое образование,</w:t>
      </w:r>
    </w:p>
    <w:p w:rsidR="009F7796" w:rsidRPr="003C1E23" w:rsidRDefault="009F7796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 w:eastAsia="ar-SA"/>
        </w:rPr>
      </w:pPr>
      <w:r w:rsidRPr="003061A0">
        <w:rPr>
          <w:b/>
          <w:sz w:val="28"/>
          <w:szCs w:val="28"/>
          <w:lang w:val="ru-RU" w:eastAsia="ar-SA"/>
        </w:rPr>
        <w:t>1</w:t>
      </w:r>
      <w:r w:rsidRPr="003061A0">
        <w:rPr>
          <w:sz w:val="28"/>
          <w:szCs w:val="28"/>
          <w:lang w:val="ru-RU" w:eastAsia="ar-SA"/>
        </w:rPr>
        <w:t xml:space="preserve"> человек </w:t>
      </w:r>
      <w:r w:rsidR="003C1E23">
        <w:rPr>
          <w:b/>
          <w:sz w:val="28"/>
          <w:szCs w:val="28"/>
          <w:lang w:val="ru-RU" w:eastAsia="ar-SA"/>
        </w:rPr>
        <w:t>(2</w:t>
      </w:r>
      <w:r w:rsidRPr="003061A0">
        <w:rPr>
          <w:b/>
          <w:sz w:val="28"/>
          <w:szCs w:val="28"/>
          <w:lang w:val="ru-RU" w:eastAsia="ar-SA"/>
        </w:rPr>
        <w:t>%)</w:t>
      </w:r>
      <w:r w:rsidR="00D034C8">
        <w:rPr>
          <w:sz w:val="28"/>
          <w:szCs w:val="28"/>
          <w:lang w:val="ru-RU" w:eastAsia="ar-SA"/>
        </w:rPr>
        <w:t xml:space="preserve"> имее</w:t>
      </w:r>
      <w:r w:rsidRPr="003061A0">
        <w:rPr>
          <w:sz w:val="28"/>
          <w:szCs w:val="28"/>
          <w:lang w:val="ru-RU" w:eastAsia="ar-SA"/>
        </w:rPr>
        <w:t xml:space="preserve">т среднее профессиональное образование. </w:t>
      </w:r>
    </w:p>
    <w:p w:rsidR="009F7796" w:rsidRPr="003061A0" w:rsidRDefault="009F7796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 w:eastAsia="ar-SA"/>
        </w:rPr>
      </w:pPr>
      <w:r w:rsidRPr="003061A0">
        <w:rPr>
          <w:sz w:val="28"/>
          <w:szCs w:val="28"/>
          <w:lang w:val="ru-RU" w:eastAsia="ar-SA"/>
        </w:rPr>
        <w:t>Наблюдается стабильность педагогического коллектива.</w:t>
      </w:r>
    </w:p>
    <w:p w:rsidR="009F7796" w:rsidRPr="003061A0" w:rsidRDefault="009F7796" w:rsidP="009F7796">
      <w:pPr>
        <w:tabs>
          <w:tab w:val="left" w:pos="-567"/>
        </w:tabs>
        <w:jc w:val="both"/>
        <w:rPr>
          <w:i/>
          <w:sz w:val="28"/>
          <w:szCs w:val="28"/>
          <w:lang w:val="ru-RU"/>
        </w:rPr>
      </w:pPr>
      <w:r w:rsidRPr="003061A0">
        <w:rPr>
          <w:i/>
          <w:sz w:val="28"/>
          <w:szCs w:val="28"/>
          <w:lang w:val="ru-RU"/>
        </w:rPr>
        <w:t>Распределение коллектива педагогических работников  по категориям:</w:t>
      </w:r>
    </w:p>
    <w:p w:rsidR="009F7796" w:rsidRPr="003061A0" w:rsidRDefault="009F7796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/>
        </w:rPr>
      </w:pPr>
      <w:r w:rsidRPr="003061A0">
        <w:rPr>
          <w:sz w:val="28"/>
          <w:szCs w:val="28"/>
          <w:lang w:val="ru-RU"/>
        </w:rPr>
        <w:t>Высшая категория -14</w:t>
      </w:r>
    </w:p>
    <w:p w:rsidR="009F7796" w:rsidRPr="003061A0" w:rsidRDefault="009F7796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/>
        </w:rPr>
      </w:pPr>
      <w:r w:rsidRPr="003061A0">
        <w:rPr>
          <w:sz w:val="28"/>
          <w:szCs w:val="28"/>
          <w:lang w:val="ru-RU"/>
        </w:rPr>
        <w:t>Первая категория -22</w:t>
      </w:r>
    </w:p>
    <w:p w:rsidR="009F7796" w:rsidRPr="003061A0" w:rsidRDefault="009F7796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/>
        </w:rPr>
      </w:pPr>
      <w:r w:rsidRPr="003061A0">
        <w:rPr>
          <w:sz w:val="28"/>
          <w:szCs w:val="28"/>
          <w:lang w:val="ru-RU"/>
        </w:rPr>
        <w:t>Аттестованы на соответствие занимаемой должности - 5</w:t>
      </w:r>
    </w:p>
    <w:p w:rsidR="009F7796" w:rsidRPr="003061A0" w:rsidRDefault="00964C77" w:rsidP="009F7796">
      <w:pPr>
        <w:tabs>
          <w:tab w:val="left" w:pos="-567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имеют аттестации - 3</w:t>
      </w:r>
    </w:p>
    <w:p w:rsidR="009F7796" w:rsidRPr="003061A0" w:rsidRDefault="009F7796" w:rsidP="009F7796">
      <w:pPr>
        <w:tabs>
          <w:tab w:val="left" w:pos="-567"/>
        </w:tabs>
        <w:suppressAutoHyphens/>
        <w:jc w:val="both"/>
        <w:rPr>
          <w:sz w:val="28"/>
          <w:szCs w:val="28"/>
          <w:highlight w:val="yellow"/>
          <w:lang w:val="ru-RU" w:eastAsia="ar-SA"/>
        </w:rPr>
      </w:pPr>
      <w:r w:rsidRPr="003061A0">
        <w:rPr>
          <w:sz w:val="28"/>
          <w:szCs w:val="28"/>
          <w:lang w:val="ru-RU"/>
        </w:rPr>
        <w:t>Молодые специалисты - 3</w:t>
      </w:r>
    </w:p>
    <w:p w:rsidR="009F7796" w:rsidRPr="003061A0" w:rsidRDefault="009F7796" w:rsidP="009F7796">
      <w:pPr>
        <w:tabs>
          <w:tab w:val="left" w:pos="0"/>
        </w:tabs>
        <w:jc w:val="both"/>
        <w:rPr>
          <w:i/>
          <w:sz w:val="28"/>
          <w:szCs w:val="28"/>
          <w:lang w:val="ru-RU"/>
        </w:rPr>
      </w:pPr>
      <w:r w:rsidRPr="003061A0">
        <w:rPr>
          <w:b/>
          <w:sz w:val="28"/>
          <w:szCs w:val="28"/>
          <w:lang w:val="ru-RU"/>
        </w:rPr>
        <w:t xml:space="preserve"> </w:t>
      </w:r>
      <w:r w:rsidRPr="003061A0">
        <w:rPr>
          <w:i/>
          <w:sz w:val="28"/>
          <w:szCs w:val="28"/>
          <w:lang w:val="ru-RU"/>
        </w:rPr>
        <w:t>Курсовая подготовка</w:t>
      </w:r>
    </w:p>
    <w:p w:rsidR="00B62BED" w:rsidRPr="00B62BED" w:rsidRDefault="009F7796" w:rsidP="00B62BED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 w:rsidRPr="003061A0">
        <w:rPr>
          <w:color w:val="000000"/>
          <w:sz w:val="28"/>
          <w:szCs w:val="28"/>
          <w:lang w:val="ru-RU"/>
        </w:rPr>
        <w:t xml:space="preserve">В течение последних трех лет все педагоги школы прошли </w:t>
      </w:r>
      <w:r w:rsidRPr="003061A0">
        <w:rPr>
          <w:b/>
          <w:i/>
          <w:color w:val="000000"/>
          <w:sz w:val="28"/>
          <w:szCs w:val="28"/>
          <w:lang w:val="ru-RU"/>
        </w:rPr>
        <w:t xml:space="preserve"> курсы  повышения квалификации</w:t>
      </w:r>
      <w:r w:rsidRPr="003061A0">
        <w:rPr>
          <w:color w:val="000000"/>
          <w:sz w:val="28"/>
          <w:szCs w:val="28"/>
          <w:lang w:val="ru-RU"/>
        </w:rPr>
        <w:t>. Четыре педагога прошли переподготовку в соответствии с преподаваемым предметом.</w:t>
      </w:r>
    </w:p>
    <w:p w:rsidR="003C1E23" w:rsidRDefault="003C1E2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C1E23" w:rsidRDefault="003C1E2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КОНЦЕПЦИЯ</w:t>
      </w:r>
      <w:r w:rsidR="00467168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  <w:r w:rsidR="00467168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696F73" w:rsidRPr="003061A0" w:rsidRDefault="007E5399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Концепция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предполагает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достижение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ряда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основополагающих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задач, определенных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потребностями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современного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общества:</w:t>
      </w:r>
    </w:p>
    <w:p w:rsidR="00696F73" w:rsidRPr="003061A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особых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обучения, при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уже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дети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могли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бы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раскрыть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возможности, подготовиться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высокотехнологичном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конкурентном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мире.</w:t>
      </w:r>
    </w:p>
    <w:p w:rsidR="00696F73" w:rsidRPr="003061A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творческого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потенциала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гуманистического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воспитания.</w:t>
      </w:r>
    </w:p>
    <w:p w:rsidR="00696F73" w:rsidRPr="003061A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поиска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поддержки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талантливых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детей, а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сопровождения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всего</w:t>
      </w:r>
      <w:r w:rsidR="005C53BF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становления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личности.</w:t>
      </w:r>
    </w:p>
    <w:p w:rsidR="00696F73" w:rsidRPr="003061A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физического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психологического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комфорта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:rsidR="00696F73" w:rsidRPr="003061A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нравственного, здорового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микроклимата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сообществе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появления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толерантных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взаимоотношений, развития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коммуникативной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культуры, нравственных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качеств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личности.</w:t>
      </w:r>
    </w:p>
    <w:p w:rsidR="00696F73" w:rsidRPr="003061A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61A0">
        <w:rPr>
          <w:rFonts w:hAnsi="Times New Roman" w:cs="Times New Roman"/>
          <w:color w:val="000000"/>
          <w:sz w:val="28"/>
          <w:szCs w:val="28"/>
        </w:rPr>
        <w:t>Сбережение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</w:rPr>
        <w:t>здоровья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</w:rPr>
        <w:t>учащихся.</w:t>
      </w:r>
    </w:p>
    <w:p w:rsidR="00696F73" w:rsidRPr="00C51B8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стремления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здоровому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безопасному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образу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жизни, занятиям</w:t>
      </w:r>
      <w:r w:rsidR="00C51B8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80">
        <w:rPr>
          <w:rFonts w:hAnsi="Times New Roman" w:cs="Times New Roman"/>
          <w:color w:val="000000"/>
          <w:sz w:val="28"/>
          <w:szCs w:val="28"/>
          <w:lang w:val="ru-RU"/>
        </w:rPr>
        <w:t>спортом.</w:t>
      </w:r>
    </w:p>
    <w:p w:rsidR="00696F73" w:rsidRPr="003061A0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Сохранение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качественное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улучшение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пополнение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кадрового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состава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преподавателей.</w:t>
      </w:r>
    </w:p>
    <w:p w:rsidR="007E5399" w:rsidRPr="00971D79" w:rsidRDefault="000E0F66" w:rsidP="00CB49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Модернизация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пополнение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материально-технического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школы, развитие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информационных</w:t>
      </w:r>
      <w:r w:rsidR="007E539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коммуникаций.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Ключевые</w:t>
      </w:r>
      <w:r w:rsidR="005C53BF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направления</w:t>
      </w:r>
      <w:r w:rsidR="005C53BF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  <w:r w:rsidR="005C53BF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  <w:r w:rsidR="005C53BF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r w:rsid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2027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Переход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федеральные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образовательные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 (ФООП).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переход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уна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ФООП. 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действующих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НОО, ООО, СОО. Приведение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НОО, ООО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СОО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005E3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ФООП.</w:t>
      </w:r>
    </w:p>
    <w:p w:rsidR="00696F73" w:rsidRDefault="00C005E3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Внесение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изменений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ООП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соответствии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обновленным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ФГОС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СОО.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Скорректировать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целевой, содержательный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организационный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разделы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СОО. Скорректировать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рабочие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предметов. Внести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контролю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обновленного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СОО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ВСОКО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В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ШК. Скорректировать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локальные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акты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 (по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необходимости).</w:t>
      </w:r>
    </w:p>
    <w:p w:rsidR="00696F73" w:rsidRPr="00C51B80" w:rsidRDefault="00A8740D" w:rsidP="00CB49EB">
      <w:pPr>
        <w:jc w:val="both"/>
        <w:rPr>
          <w:lang w:val="ru-RU"/>
        </w:rPr>
      </w:pPr>
      <w:r w:rsidRPr="00EC337E">
        <w:rPr>
          <w:rFonts w:hAnsi="Times New Roman" w:cs="Times New Roman"/>
          <w:b/>
          <w:sz w:val="28"/>
          <w:szCs w:val="28"/>
          <w:lang w:val="ru-RU"/>
        </w:rPr>
        <w:t>3. Реализация трудового воспитания школьников.</w:t>
      </w:r>
      <w:r w:rsidRPr="00EC337E">
        <w:rPr>
          <w:rFonts w:ascii="Arial" w:hAnsi="Arial" w:cs="Arial"/>
          <w:b/>
          <w:sz w:val="23"/>
          <w:szCs w:val="23"/>
          <w:shd w:val="clear" w:color="auto" w:fill="FFFFFF"/>
          <w:lang w:val="ru-RU"/>
        </w:rPr>
        <w:t xml:space="preserve"> </w:t>
      </w:r>
      <w:r w:rsidRPr="00EC337E">
        <w:rPr>
          <w:rFonts w:cstheme="minorHAnsi"/>
          <w:sz w:val="28"/>
          <w:szCs w:val="28"/>
          <w:shd w:val="clear" w:color="auto" w:fill="FFFFFF"/>
          <w:lang w:val="ru-RU"/>
        </w:rPr>
        <w:t>Участие обучающихся в общественно полезном труде, направленном на формирование у них «трудолюбия и базовых трудовых навыков, чувства причастности и уважения к результатам труда</w:t>
      </w:r>
      <w:r w:rsidRPr="00EC33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C51B80">
        <w:rPr>
          <w:lang w:val="ru-RU"/>
        </w:rPr>
        <w:t>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 Введение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должности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советника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директора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воспитанию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взаимодействию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детскими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общественными</w:t>
      </w:r>
      <w:r w:rsidR="00C005E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объединениями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. Перераспределение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контролю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должностных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обязанностей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нового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специалиста. Разработка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советника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воспитанию. Корректировка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локальных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актов (по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необходимости).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Создание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школьного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театра.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Включение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«Школьный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театр». Определение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организационной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модели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школьного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театра. Разработка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документации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школьного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театра. Организация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сетевого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сотрудничества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организациями, оказывающими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поддержку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проекта.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Создание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школьного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спортивного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клуба.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Определение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организационной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модели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школьного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спортивного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клуба. Разработка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документации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спортивного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клуба. Организация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сетевого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сотрудничества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организациями, оказывающими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поддержку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проекту. Создание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материально-технических, кадровых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методических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спортивного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клуба.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Осуществление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дополнительного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соответствии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требованиями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нового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Порядка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061A0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осуществления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дополнительным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общеобразовательным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программам.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программ. Создание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базы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зависимости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нозологии.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Внутренний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мониторинг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условий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соответствие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аккредитационным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показателям.</w:t>
      </w:r>
      <w:r w:rsidR="00316F39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Следить, когда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утвердят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аккредитационные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показатели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организаций. 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Провести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внутреннюю</w:t>
      </w:r>
      <w:r w:rsidR="00316F39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проверку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аккредитационным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показателям. Если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выявятся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несоответствия, провести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устранению.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="00971D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Цифровизация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рабочих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процессов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организации.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Реализация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политики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цифровой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трансформации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цифровой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среды. Внедрение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электронного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документооборота.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10. Совершенствование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системы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охраны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труда.</w:t>
      </w:r>
      <w:r w:rsidR="009C033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Внедрение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новых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улучшению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охраны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труда. Актуализировать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локальные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нормативные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акты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охраны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труда. Разработать,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утвердить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планомерно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осуществлять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улучшению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охраны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труда, в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="009C033A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числе:</w:t>
      </w:r>
    </w:p>
    <w:p w:rsidR="00696F73" w:rsidRPr="003061A0" w:rsidRDefault="009C033A" w:rsidP="00CB49E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роводить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специальную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труда, оценку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уровней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рисков</w:t>
      </w:r>
      <w:r w:rsidR="00CD418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96F73" w:rsidRPr="003061A0" w:rsidRDefault="009C033A" w:rsidP="00CB49E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еханизировать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складировании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транспортировании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продуктов, отходов, других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тяжелых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объектов</w:t>
      </w:r>
      <w:r w:rsidR="00CD418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96F73" w:rsidRDefault="009C033A" w:rsidP="00CB49E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одернизировать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оборудование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технологические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процессы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местах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снижения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вредных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веществ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воздухе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зоны, механических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колебаний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F66" w:rsidRPr="003061A0">
        <w:rPr>
          <w:rFonts w:hAnsi="Times New Roman" w:cs="Times New Roman"/>
          <w:color w:val="000000"/>
          <w:sz w:val="28"/>
          <w:szCs w:val="28"/>
          <w:lang w:val="ru-RU"/>
        </w:rPr>
        <w:t>излучений</w:t>
      </w:r>
      <w:r w:rsidR="00CD418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D418F" w:rsidRPr="003061A0" w:rsidRDefault="00CD418F" w:rsidP="00CB49EB">
      <w:p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11. Усиление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антитеррористической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защищенности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организации.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Провести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достаточности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организационных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мероприятий, практической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готовности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объекта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техническими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средствами. Разработать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комплексный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усилению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антитеррористической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безопасности, интегрировать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антикризисным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организации.</w:t>
      </w:r>
    </w:p>
    <w:p w:rsidR="00696F73" w:rsidRPr="003061A0" w:rsidRDefault="000E0F66" w:rsidP="00CB49E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12. Продолжение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профилактики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ОРВИ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коронавирусной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инфекции.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продолжает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организовывать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образовательный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антикоронавирусных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правил, чтобы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создать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безопасную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эпидемиологическую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обстановку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="00A65A3B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процесс</w:t>
      </w:r>
      <w:r w:rsidR="00971D79">
        <w:rPr>
          <w:rFonts w:hAnsi="Times New Roman" w:cs="Times New Roman"/>
          <w:color w:val="000000"/>
          <w:sz w:val="28"/>
          <w:szCs w:val="28"/>
          <w:lang w:val="ru-RU"/>
        </w:rPr>
        <w:t>а.</w:t>
      </w:r>
    </w:p>
    <w:p w:rsidR="00696F73" w:rsidRPr="003061A0" w:rsidRDefault="000E0F66" w:rsidP="00CB49EB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КЛЮЧЕВЫЕ</w:t>
      </w:r>
      <w:r w:rsidR="00150744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ОРИЕНТИРЫ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РАЗВИТИЯ: МИССИЯ, ЦЕЛИ, ЗАДАЧИ, ЭТАПЫ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РЕАЛИЗАЦИИИ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ОЖИДАЕМЫЕ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Миссия школы – помогать средствами современного образования стать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успешным любому ученику, готовить выпускников, способных развиваться и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развивать страну.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Ключевые приоритеты раз</w:t>
      </w:r>
      <w:r w:rsidR="0086548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вития школы до 2027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года: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</w:t>
      </w:r>
      <w:r w:rsidR="0086548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Создание системы сетевого взаимодействия, которая будет оказывать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учащимся помощь в выборе будущей специальности, подготовке к поступлению в</w:t>
      </w:r>
      <w:r w:rsidR="0086548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вуз.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</w:t>
      </w:r>
      <w:r w:rsidR="0086548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3.Совершенствование модели управления качеством образования.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4.Совершенствование систем работы по развитию талантов учащихся через функционирование центра научно-исследовательских проектов.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5</w:t>
      </w:r>
      <w:r w:rsidR="0086548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Расширение партнерских связей со сторонними организациями в интересах развития школы.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6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Развитие математического и инженерно-технологического образования.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7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Создание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востребованной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воспитательной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системы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реализации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современной молодежной политики.</w:t>
      </w:r>
    </w:p>
    <w:p w:rsidR="00B36AF0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</w:t>
      </w:r>
      <w:r w:rsidR="00B36AF0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Целью программы является повышение конкурентных преимуществ школы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как образовательной организации, ориентированной на создание условий для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формирования успешной личности ученика.</w:t>
      </w:r>
    </w:p>
    <w:p w:rsidR="00B36AF0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</w:t>
      </w:r>
      <w:r w:rsidR="00B36AF0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Указанная цель будет достигнута в процессе решения следующих задач: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формирование устойчивой мотивации учащихся к повышению своего уровня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подготовки через урочную и внеурочную деятельность;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– развитие сетевого взаимодействия;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– активизация системы общественно-гражданского управления школой;</w:t>
      </w:r>
    </w:p>
    <w:p w:rsidR="00B36AF0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– создание единого образовательного пространства «Школа –родители –</w:t>
      </w:r>
    </w:p>
    <w:p w:rsidR="006B42C9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общественность – предприяти</w:t>
      </w:r>
      <w:r w:rsidR="006B42C9"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я и организации города Орла</w:t>
      </w: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»;</w:t>
      </w:r>
    </w:p>
    <w:p w:rsidR="006B42C9" w:rsidRPr="003061A0" w:rsidRDefault="00B36AF0" w:rsidP="00CB49EB">
      <w:pPr>
        <w:shd w:val="clear" w:color="auto" w:fill="FFFFFF"/>
        <w:spacing w:before="0" w:beforeAutospacing="0" w:after="0" w:afterAutospacing="0"/>
        <w:jc w:val="both"/>
        <w:rPr>
          <w:rFonts w:ascii="Helvetica" w:eastAsia="Times New Roman" w:hAnsi="Helvetica" w:cs="Helvetica"/>
          <w:color w:val="1A1A1A"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– мониторинг реализации ФГОС в образовательной организации;</w:t>
      </w:r>
      <w:r w:rsidR="006B42C9" w:rsidRPr="003061A0">
        <w:rPr>
          <w:rFonts w:ascii="Helvetica" w:eastAsia="Times New Roman" w:hAnsi="Helvetica" w:cs="Helvetica"/>
          <w:color w:val="1A1A1A"/>
          <w:sz w:val="28"/>
          <w:szCs w:val="28"/>
          <w:lang w:val="ru-RU" w:eastAsia="ru-RU"/>
        </w:rPr>
        <w:t xml:space="preserve"> </w:t>
      </w:r>
    </w:p>
    <w:p w:rsidR="006B42C9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– повышение качества работы с одаренными детьми;</w:t>
      </w:r>
    </w:p>
    <w:p w:rsidR="006B42C9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– реализация программы здоровьесбережения учащихся;</w:t>
      </w:r>
    </w:p>
    <w:p w:rsidR="006B42C9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– организация наставничества и шефства в ученической среде;</w:t>
      </w:r>
    </w:p>
    <w:p w:rsidR="006B42C9" w:rsidRPr="00865489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- создание доброжелательного образовательного пространства для организации</w:t>
      </w:r>
      <w:r w:rsidR="00865489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занятости обучающихся в течение полного дня</w:t>
      </w:r>
      <w:r w:rsidRPr="003061A0">
        <w:rPr>
          <w:rFonts w:ascii="Helvetica" w:eastAsia="Times New Roman" w:hAnsi="Helvetica" w:cs="Helvetica"/>
          <w:color w:val="1A1A1A"/>
          <w:sz w:val="28"/>
          <w:szCs w:val="28"/>
          <w:lang w:val="ru-RU" w:eastAsia="ru-RU"/>
        </w:rPr>
        <w:t>.</w:t>
      </w:r>
    </w:p>
    <w:p w:rsidR="006B42C9" w:rsidRPr="003061A0" w:rsidRDefault="006B42C9" w:rsidP="00CB49EB">
      <w:pPr>
        <w:shd w:val="clear" w:color="auto" w:fill="FFFFFF"/>
        <w:jc w:val="both"/>
        <w:rPr>
          <w:rFonts w:eastAsia="Times New Roman" w:cstheme="minorHAnsi"/>
          <w:b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b/>
          <w:color w:val="1A1A1A"/>
          <w:sz w:val="28"/>
          <w:szCs w:val="28"/>
          <w:lang w:val="ru-RU" w:eastAsia="ru-RU"/>
        </w:rPr>
        <w:t>Этапы реализации:</w:t>
      </w:r>
    </w:p>
    <w:p w:rsidR="006B42C9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b/>
          <w:color w:val="1A1A1A"/>
          <w:sz w:val="28"/>
          <w:szCs w:val="28"/>
          <w:lang w:val="ru-RU" w:eastAsia="ru-RU"/>
        </w:rPr>
        <w:t xml:space="preserve">Первый этап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реализации программы развития: разработка</w:t>
      </w:r>
      <w:r w:rsidR="0036721C"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документов,</w:t>
      </w:r>
    </w:p>
    <w:p w:rsidR="006B42C9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направленных на методическое, кадровое и информационное обеспечение</w:t>
      </w:r>
    </w:p>
    <w:p w:rsidR="006B42C9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развития</w:t>
      </w:r>
      <w:r w:rsidR="00971D79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школы, организацию промежуточного и итогового мониторинга реализации программы.</w:t>
      </w:r>
    </w:p>
    <w:p w:rsidR="006B42C9" w:rsidRPr="00865489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b/>
          <w:color w:val="1A1A1A"/>
          <w:sz w:val="28"/>
          <w:szCs w:val="28"/>
          <w:lang w:val="ru-RU" w:eastAsia="ru-RU"/>
        </w:rPr>
        <w:t xml:space="preserve">Второй этап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реализации программы развития: реализация мероприятий, направленных на</w:t>
      </w:r>
      <w:r w:rsidR="00865489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достижение результатов программы, промежуточный мониторинг реализации мероприятий программы, коррекция программы.</w:t>
      </w:r>
    </w:p>
    <w:p w:rsidR="006B42C9" w:rsidRPr="003061A0" w:rsidRDefault="006B42C9" w:rsidP="00CB49E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8"/>
          <w:szCs w:val="28"/>
          <w:lang w:val="ru-RU" w:eastAsia="ru-RU"/>
        </w:rPr>
      </w:pPr>
      <w:r w:rsidRPr="003061A0">
        <w:rPr>
          <w:rFonts w:eastAsia="Times New Roman" w:cstheme="minorHAnsi"/>
          <w:b/>
          <w:color w:val="1A1A1A"/>
          <w:sz w:val="28"/>
          <w:szCs w:val="28"/>
          <w:lang w:val="ru-RU" w:eastAsia="ru-RU"/>
        </w:rPr>
        <w:t>Третий этап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реализации программы развития: итоговый мониторинг реализации</w:t>
      </w:r>
      <w:r w:rsidR="00865489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мероприятий программы, анализ динамики результатов, выявление проблем и</w:t>
      </w:r>
      <w:r w:rsidR="00865489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путей их решения, определение перспектив дальнейшего развития. Подведение итогов и</w:t>
      </w:r>
      <w:r w:rsidR="00865489">
        <w:rPr>
          <w:rFonts w:eastAsia="Times New Roman" w:cstheme="minorHAnsi"/>
          <w:color w:val="1A1A1A"/>
          <w:sz w:val="28"/>
          <w:szCs w:val="28"/>
          <w:lang w:val="ru-RU" w:eastAsia="ru-RU"/>
        </w:rPr>
        <w:t xml:space="preserve"> </w:t>
      </w:r>
      <w:r w:rsidRPr="003061A0">
        <w:rPr>
          <w:rFonts w:eastAsia="Times New Roman" w:cstheme="minorHAnsi"/>
          <w:color w:val="1A1A1A"/>
          <w:sz w:val="28"/>
          <w:szCs w:val="28"/>
          <w:lang w:val="ru-RU" w:eastAsia="ru-RU"/>
        </w:rPr>
        <w:t>постановка новых стратегических задач развития.</w:t>
      </w:r>
    </w:p>
    <w:p w:rsidR="00D45477" w:rsidRPr="003061A0" w:rsidRDefault="00D45477" w:rsidP="00CB49E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61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Ожидаемые результаты и индикаторы для оценки  их достижения</w:t>
      </w:r>
    </w:p>
    <w:p w:rsidR="00D45477" w:rsidRPr="003061A0" w:rsidRDefault="00D45477" w:rsidP="00CB49E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175"/>
      </w:tblGrid>
      <w:tr w:rsidR="00D45477" w:rsidRPr="00747AAE" w:rsidTr="00D45477">
        <w:tc>
          <w:tcPr>
            <w:tcW w:w="4658" w:type="dxa"/>
            <w:shd w:val="clear" w:color="auto" w:fill="auto"/>
            <w:vAlign w:val="center"/>
          </w:tcPr>
          <w:p w:rsidR="00D45477" w:rsidRPr="003061A0" w:rsidRDefault="00D45477" w:rsidP="00CB49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Основные ожидаемые результаты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D45477" w:rsidRPr="003061A0" w:rsidRDefault="00D45477" w:rsidP="00CB49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Индикаторы для оценки достижения ожидаемых результатов</w:t>
            </w:r>
          </w:p>
        </w:tc>
      </w:tr>
      <w:tr w:rsidR="00D45477" w:rsidRPr="003061A0" w:rsidTr="00D45477">
        <w:tc>
          <w:tcPr>
            <w:tcW w:w="4658" w:type="dxa"/>
            <w:shd w:val="clear" w:color="auto" w:fill="auto"/>
          </w:tcPr>
          <w:p w:rsidR="00D45477" w:rsidRPr="003061A0" w:rsidRDefault="00D45477" w:rsidP="00CB49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соответствие качества образования в МБ</w:t>
            </w:r>
            <w:r w:rsidR="008654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ОУ-СОШ № 30 базовым требованиям аттестации</w:t>
            </w:r>
            <w:r w:rsidR="00045E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образовательного учреждения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CB49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прохождение лицензирования и аккредитации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CB49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личностное и интеллектуальное развитие обучающихся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CB49E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позитивная динамика личностных, интеллектуальных показателей обучающихся, установленная в ходе</w:t>
            </w: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мониторинговых исследований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lastRenderedPageBreak/>
              <w:t>повышение качества обучения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позитивная динамика показателей качества обучения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готовность педагогического коллектива к построению образовательного процесса на основе системно-деятельностного подхода, с использованием современных здоровьесберегающих технологий и ИКТ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освоение педагогами современных здоровьесберегающих технологий, ИКТ, системно-деятельностного подхода: на оптимальном уровне – 30%; на достаточном уровне – 40%; на допустимом уровне – 30%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повышение профессиональной компетентности учителей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увеличение количества педагогов аттестованных на категории;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увеличение числа учителей-научных руководителей исследовательских работ школьников;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увеличение количества педагогов, принимающих участие в организации, проведении методических мероприятий разного уровня (семинары, конференции, мастер-классы, открытые уроки и др.)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создание условий для интеграции общего и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удовлетворенность обучающихся, их родителей условиями </w:t>
            </w: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обучения, воспитания и развития; комфортностью, защищенностью личности в школе;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позитивная динамика количества мероприятий, направленных на демонстрацию достижений детей;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pacing w:val="-8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- </w:t>
            </w:r>
            <w:r w:rsidRPr="003061A0">
              <w:rPr>
                <w:rFonts w:ascii="Times New Roman" w:eastAsia="Times New Roman" w:hAnsi="Times New Roman" w:cs="Times New Roman"/>
                <w:bCs/>
                <w:iCs/>
                <w:spacing w:val="-8"/>
                <w:sz w:val="28"/>
                <w:szCs w:val="28"/>
                <w:lang w:val="ru-RU" w:eastAsia="ru-RU"/>
              </w:rPr>
              <w:t>рост числа школьников, принимающих участие в мероприятиях системы дополнительного образования в школе (кружки, секции, факультативы, клубы по интересам, внеурочная деятельность и др.) до 70%;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расширение перечня образовательных услуг на 10%;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совершенствование образовательной информационной среды школы, включение дополнительных ресурсов информатизации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подключение школы к оптоволоконной системе ИНТЕРНЕТ-связи;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pacing w:val="-8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- </w:t>
            </w:r>
            <w:r w:rsidRPr="003061A0">
              <w:rPr>
                <w:rFonts w:ascii="Times New Roman" w:eastAsia="Times New Roman" w:hAnsi="Times New Roman" w:cs="Times New Roman"/>
                <w:bCs/>
                <w:iCs/>
                <w:spacing w:val="-8"/>
                <w:sz w:val="28"/>
                <w:szCs w:val="28"/>
                <w:lang w:val="ru-RU" w:eastAsia="ru-RU"/>
              </w:rPr>
              <w:t>функционирование школьной локальной сети;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обновление и эффективное использование школьного сайта;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lastRenderedPageBreak/>
              <w:t>- создание и функционирование ответвлений школьного сайта, отражающие деятельность классных коллективов;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введение электронного документооборота в управленческой деятельности,</w:t>
            </w: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компьютерного мониторинга образовательного процесса;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-формирование ИКТ-компетентности участников образовательного процесса до допустимого уровня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высокая активность и результативность участия педагогов и обучающихся в проектной и исследовательской деятельности на разных уровнях, произошла интеграция урочной и внеурочной деятельности обучающихся, расширена возможность занятий обучающихся в учреждениях дополнительного образования.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увеличение количества обучающихся, выполнивших проектные и исследовательские работы на уровне школы;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организация деятельности научного общества учащихся и ежегодное проведение общешкольных конференций с участием представителей науки и других образовательных учреждений;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увеличение количества участников и победителей городских, областных, всероссийских исследовательских конференций, конкурсов; увеличение количества победителей предметных олимпиад;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повышение качества выполнения проектных и исследовательских работ;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увеличение количества педагогов, принимающих участие в научно-практических мероприятиях разного уровня, осуществляющих публикации статей и тезисов докладов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  <w:szCs w:val="28"/>
                <w:lang w:val="ru-RU" w:eastAsia="ru-RU"/>
              </w:rPr>
              <w:t xml:space="preserve">трансляция результатов инновационной деятельности педагогического коллектива школы в муниципальной и региональной системах образования 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проведение на базе школы научно-методических мероприятий для учителей и руководителей других образовательных учреждений;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- подготовка для публикации учебно-методических материалов, позволяющих транслировать в другие образовательные учреждения опыт по организации </w:t>
            </w: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lastRenderedPageBreak/>
              <w:t>внеурочной деятельности обучающихся, по оказанию выпускникам помощи в их профессиональном сомоопределении;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увеличение количества педагогов, принимающих участие в научно-практических мероприятиях разного уровня, осуществляющих публикации статей и тезисов докладов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создание имиджа школы как культурно-образовательного центра микрорайона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положительная динамика роста контингента обучающихся;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увеличение количества мероприятий, проводимых в микрорайоне, в городе;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посещаемость школьного сайта;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увеличение количества позитивных публикаций в СМИ, посвященных школе</w:t>
            </w:r>
          </w:p>
        </w:tc>
      </w:tr>
      <w:tr w:rsidR="00D45477" w:rsidRPr="00747AAE" w:rsidTr="00D45477">
        <w:tc>
          <w:tcPr>
            <w:tcW w:w="4658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совершенствование материально-технической базы школы</w:t>
            </w:r>
          </w:p>
        </w:tc>
        <w:tc>
          <w:tcPr>
            <w:tcW w:w="5373" w:type="dxa"/>
            <w:shd w:val="clear" w:color="auto" w:fill="auto"/>
          </w:tcPr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оснащение учебных кабинетов современными средствами обучения увеличилось до 100%;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создание информационно-библиотечного центра, лингафонного кабинета;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- о</w:t>
            </w: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снащение современным оборудованием учебных лабораторий по физике, химии и биологии, мастерских;</w:t>
            </w:r>
          </w:p>
          <w:p w:rsidR="00D45477" w:rsidRPr="003061A0" w:rsidRDefault="00D45477" w:rsidP="00045E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модернизация оснащения медицинского, логопедического кабинетов, кабинета педагога-психолога</w:t>
            </w:r>
          </w:p>
        </w:tc>
      </w:tr>
    </w:tbl>
    <w:p w:rsidR="00696F73" w:rsidRPr="003061A0" w:rsidRDefault="00696F73" w:rsidP="00D4547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696F73" w:rsidRPr="003061A0" w:rsidRDefault="000E0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МЕРОПРИЯТИЯ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</w:p>
    <w:p w:rsidR="00696F73" w:rsidRPr="003061A0" w:rsidRDefault="000E0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мероприятий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1C3E2A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  <w:r w:rsidR="00A65A3B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2023–</w:t>
      </w:r>
      <w:r w:rsidR="00045E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2027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827"/>
        <w:gridCol w:w="1642"/>
        <w:gridCol w:w="59"/>
        <w:gridCol w:w="1134"/>
        <w:gridCol w:w="142"/>
        <w:gridCol w:w="141"/>
        <w:gridCol w:w="2179"/>
      </w:tblGrid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696F73" w:rsidRPr="00747AAE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Переход</w:t>
            </w:r>
            <w:r w:rsidR="00A65A3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</w:t>
            </w:r>
            <w:r w:rsidR="00A65A3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федеральные</w:t>
            </w:r>
            <w:r w:rsidR="00A65A3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основные</w:t>
            </w:r>
            <w:r w:rsidR="00A65A3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образовательные</w:t>
            </w:r>
            <w:r w:rsidR="00A65A3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программы (ФООП)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Создать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рабочую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группу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обеспечению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перехода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применение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AE3C05" w:rsidRDefault="000E0F66" w:rsidP="00045E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3C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Директор</w:t>
            </w:r>
          </w:p>
          <w:p w:rsidR="00696F73" w:rsidRPr="00AE3C05" w:rsidRDefault="000E0F66" w:rsidP="00045E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3C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C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директора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3C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поУВР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9EB" w:rsidRDefault="00CB49E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Август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Приказы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Локальные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нормативные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акты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Ознакомить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педагогических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работников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содержанием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045E84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поУВР</w:t>
            </w:r>
          </w:p>
          <w:p w:rsidR="00696F73" w:rsidRPr="00045E84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ШМО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84408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Август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педсовета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Протоколы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заседаний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ШМО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Определить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объем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корректировке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локальных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нормативных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Рабочая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CB49EB" w:rsidRDefault="00CB49EB">
            <w:pPr>
              <w:rPr>
                <w:sz w:val="28"/>
                <w:szCs w:val="28"/>
                <w:lang w:val="ru-RU"/>
              </w:rPr>
            </w:pPr>
            <w:r w:rsidRPr="00CB49EB">
              <w:rPr>
                <w:sz w:val="28"/>
                <w:szCs w:val="28"/>
                <w:lang w:val="ru-RU"/>
              </w:rPr>
              <w:t>Август-сентябрь</w:t>
            </w:r>
            <w:r w:rsidRPr="00CB49EB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Локальные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нормативные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Привести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документы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соблюдением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необходимых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процедур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согласованию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менений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размещению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соответствующей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открытости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Рабочая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E73B73">
              <w:rPr>
                <w:rFonts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НОО, ООО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A65A3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</w:t>
            </w:r>
          </w:p>
        </w:tc>
      </w:tr>
      <w:tr w:rsidR="00696F73" w:rsidRPr="00747AAE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Внесение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изменений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ООП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СОО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соответствие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обновленным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ФГОС</w:t>
            </w:r>
            <w:r w:rsidR="0036721C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СОО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Скорректировать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целевой, содержательный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организационный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разделы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20.08.2023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Проверить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правки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планируемых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результатах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освоения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целевом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20.08.2023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Целевой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ФГОССОО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Проверить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правки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содержательном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разделе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части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коррекционной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F94AFC" w:rsidRDefault="000E0F66">
            <w:pPr>
              <w:rPr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20.08.2023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Содержательный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36721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Проконтролировать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правки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организационном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части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планов–названия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предметных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областей, перечень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предметов, базовый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углубленный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уровень, объема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удиторной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нагрузки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Заместитель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Рабочая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До 20.08.2023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Организационный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соответствии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ФГОССОО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Проконтролировать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корректировку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педагогами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программ–планируемые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результаты, содержание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тематическое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планирование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84408E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Август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предметов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Внести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мероприятия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контролю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обновленного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ВШК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ВСОКО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Август 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Мероприятия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контролю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обновленного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ВСОКО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ВШК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Скорректировать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локальные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нормативные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акты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 (при</w:t>
            </w:r>
            <w:r w:rsidR="00D45477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необходимости) с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соблюдением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необходимых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процедур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согласованию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размещению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соответствующей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открытости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поУВР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Август 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Локальные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нормативные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696F73" w:rsidRPr="00747AAE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A8767C" w:rsidP="00A8767C">
            <w:pPr>
              <w:jc w:val="center"/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3.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Организация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работы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языковой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социокультурной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адаптации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иностранных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</w:tr>
      <w:tr w:rsidR="00696F73" w:rsidRPr="003061A0" w:rsidTr="0084408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Провести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состояния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степени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адаптации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обучающихся-иностранцев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045E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84408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Аналитичес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кая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696F73" w:rsidRPr="00747AAE" w:rsidTr="0084408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Разработать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основе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улучшению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адаптациии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нтеграции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УВР, 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08E" w:rsidRDefault="0084408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Сентябрь – октябрь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плана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</w:p>
        </w:tc>
      </w:tr>
      <w:tr w:rsidR="00696F73" w:rsidRPr="00747AAE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A8767C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4.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Введение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должности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советника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директора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воспитанию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взаимодействию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детскими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общественными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объединениями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Перераспределить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контролю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воспитательной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учетом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должностных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обязанностей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нового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  <w:r w:rsidRPr="003061A0">
              <w:rPr>
                <w:sz w:val="28"/>
                <w:szCs w:val="28"/>
                <w:lang w:val="ru-RU"/>
              </w:rPr>
              <w:br/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кадрам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Должностная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инструкция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Разработать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советника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советника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плана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Скорректировать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локальные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нормативные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акты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 (при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необходимости) с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соблюдением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необходимых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процедур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согласованию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размещению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соответствующей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открытости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Локальные</w:t>
            </w:r>
            <w:r w:rsidR="00A8767C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</w:p>
        </w:tc>
      </w:tr>
      <w:tr w:rsidR="00696F73" w:rsidRPr="003061A0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5. Создание</w:t>
            </w:r>
            <w:r w:rsidR="00717E43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школьного</w:t>
            </w:r>
            <w:r w:rsidR="00717E43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театра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Определить, 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каком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формате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организовать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школьный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театр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696F73" w:rsidRPr="00747AAE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Разработать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утвердить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программу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допобразования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скорректировать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основную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образовательную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программу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части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внеурочной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внеурочной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деятельности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уровней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Скорректировать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сопутствующие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документы,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скорректировать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локальные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акты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 (при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необходимости) с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соблюдением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необходимых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процедур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согласованию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размещению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соответствующей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открытости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Локальные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 w:rsidP="00717E43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Организовать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сотрудничество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организациями, оказывающими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поддержку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проекту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 01.09.2023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Договор</w:t>
            </w:r>
          </w:p>
        </w:tc>
      </w:tr>
      <w:tr w:rsidR="00696F73" w:rsidRPr="00747AAE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 w:rsidP="00982784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Осуществление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д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ополнительного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образования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соответствии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требованиями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нового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Порядка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организации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осуществления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деятельности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дополнительным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общеобразовательным</w:t>
            </w:r>
            <w:r w:rsidR="00FC3C28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программам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Поручить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педагогам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обновить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допобразования–целевые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ориентиры, учет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развития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науки, техники, культуры, экономики, технологий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социальной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сферы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01.0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Заменить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документах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устаревшие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реквизиты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нормативных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актов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актуальные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01.0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Локальные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Определить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формат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школьников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ОВЗ–отдельные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смешанные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группы,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ИУП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01.0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Проверить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материальную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базу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оборудования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материалов, чтобы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организовать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детей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ОВЗ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зависимости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нозологии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поВР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01.0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Перечень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необходимого</w:t>
            </w:r>
            <w:r w:rsidR="00FC3C28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</w:tr>
      <w:tr w:rsidR="00696F73" w:rsidRPr="00747AAE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982784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7.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Цифровизация</w:t>
            </w:r>
            <w:r w:rsidR="0038597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рабочих</w:t>
            </w:r>
            <w:r w:rsidR="0038597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="0038597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38597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процессов</w:t>
            </w:r>
            <w:r w:rsidR="0038597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38597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</w:tr>
      <w:tr w:rsidR="00696F73" w:rsidRPr="003061A0" w:rsidTr="0098278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6974AE" w:rsidP="00697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Составление плана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развития цифровой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инфраструктуры школы</w:t>
            </w:r>
          </w:p>
          <w:p w:rsidR="00696F73" w:rsidRPr="003061A0" w:rsidRDefault="00696F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Заместитель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директора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по АХР</w:t>
            </w:r>
          </w:p>
          <w:p w:rsidR="00696F73" w:rsidRPr="003061A0" w:rsidRDefault="00696F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784" w:rsidRDefault="00982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696F73" w:rsidRPr="003061A0" w:rsidRDefault="006974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План развития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цифровой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инфраструктуры</w:t>
            </w:r>
          </w:p>
          <w:p w:rsidR="00696F73" w:rsidRPr="003061A0" w:rsidRDefault="00696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AE" w:rsidRPr="003061A0" w:rsidTr="0098278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Направление на обучение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работников цифровым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компетенциям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982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-октябрь</w:t>
            </w:r>
            <w:r w:rsidR="006974AE" w:rsidRPr="00306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Приказ</w:t>
            </w:r>
          </w:p>
        </w:tc>
      </w:tr>
      <w:tr w:rsidR="006974AE" w:rsidRPr="003061A0" w:rsidTr="0098278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Закупка и установка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нового оборудования по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плану</w:t>
            </w:r>
          </w:p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F94AFC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Контракт-</w:t>
            </w:r>
            <w:r w:rsidR="006974AE"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ный</w:t>
            </w:r>
          </w:p>
          <w:p w:rsidR="006974AE" w:rsidRPr="003061A0" w:rsidRDefault="00F94AFC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У</w:t>
            </w:r>
            <w:r w:rsidR="006974AE"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-</w:t>
            </w:r>
            <w:r w:rsidR="006974AE" w:rsidRPr="003061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ляющий</w:t>
            </w:r>
          </w:p>
          <w:p w:rsidR="006974AE" w:rsidRPr="00F94AFC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6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год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AE" w:rsidRPr="003061A0" w:rsidRDefault="006974AE" w:rsidP="006974AE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061A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Акты приемки</w:t>
            </w:r>
          </w:p>
        </w:tc>
      </w:tr>
      <w:tr w:rsidR="00696F73" w:rsidRPr="003061A0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982784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. Усиление</w:t>
            </w:r>
            <w:r w:rsidR="001D772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антитеррористической</w:t>
            </w:r>
            <w:r w:rsidR="001D772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защищенности</w:t>
            </w:r>
            <w:r w:rsidR="001D772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</w:tc>
      </w:tr>
      <w:tr w:rsidR="00696F73" w:rsidRPr="00747AAE" w:rsidTr="0098278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Провести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оценку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достаточности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организационных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мероприятий, практической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готовности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обеспечения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объекта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техническими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средствами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94AFC" w:rsidRDefault="000E0F66" w:rsidP="00F94A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696F73" w:rsidRPr="00F94AFC" w:rsidRDefault="000E0F66" w:rsidP="00F94A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АХР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982784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Первое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D772B" w:rsidRP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полуго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1D772B" w:rsidRP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 2023</w:t>
            </w:r>
            <w:r w:rsidR="009827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-2024 уч.г.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Приказы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Локальные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акты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</w:tc>
      </w:tr>
      <w:tr w:rsidR="00696F73" w:rsidRPr="003061A0" w:rsidTr="0098278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Разработать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комплексный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усилению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безопасности, интегрировать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его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антикризисным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планом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Заместительдиректора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по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2784" w:rsidRDefault="0098278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Август – сентябрь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Утвержденныепланы</w:t>
            </w:r>
          </w:p>
        </w:tc>
      </w:tr>
      <w:tr w:rsidR="00696F73" w:rsidRPr="003061A0" w:rsidTr="0098278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плана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проведения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ученийи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тренировок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АТЗ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AFC" w:rsidRDefault="000E0F66" w:rsidP="00F94AFC">
            <w:pPr>
              <w:spacing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Ежегодно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феврале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планы</w:t>
            </w:r>
          </w:p>
        </w:tc>
      </w:tr>
      <w:tr w:rsidR="00696F73" w:rsidRPr="003061A0" w:rsidTr="001C3E2A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982784" w:rsidP="006974AE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. Профилактика</w:t>
            </w:r>
            <w:r w:rsidR="001D772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коронавируса</w:t>
            </w:r>
            <w:r w:rsidR="001D772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1D772B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ОРВИ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разъяснительной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том, что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необходимо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сохранять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укреплять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свое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здоровье, отказаться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вредных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привычек, поддерживать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иммунитет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поУВР</w:t>
            </w:r>
          </w:p>
          <w:p w:rsidR="00696F73" w:rsidRPr="00F94AFC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Медработ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ник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Ежегоднов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планы</w:t>
            </w:r>
          </w:p>
        </w:tc>
      </w:tr>
      <w:tr w:rsidR="00696F73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Информирование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сезонных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заболеваниях, способах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борьбы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ними, мерах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профилактики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Медработ</w:t>
            </w:r>
            <w:r w:rsidR="00F94A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ник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Октябрь, апрельежегодно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Утвержденныепланы</w:t>
            </w:r>
          </w:p>
        </w:tc>
      </w:tr>
      <w:tr w:rsidR="00350F81" w:rsidRPr="003061A0" w:rsidTr="00416E15">
        <w:tc>
          <w:tcPr>
            <w:tcW w:w="9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84408E" w:rsidRDefault="00982784" w:rsidP="00350F81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350F81" w:rsidRPr="0084408E"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  <w:lang w:val="ru-RU"/>
              </w:rPr>
              <w:t>. Оптимизация работы кадровых ресурсов</w:t>
            </w:r>
          </w:p>
        </w:tc>
      </w:tr>
      <w:tr w:rsidR="00350F81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350F8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350F8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cstheme="minorHAnsi"/>
                <w:color w:val="1A1A1A"/>
                <w:sz w:val="28"/>
                <w:szCs w:val="28"/>
                <w:shd w:val="clear" w:color="auto" w:fill="FFFFFF"/>
                <w:lang w:val="ru-RU"/>
              </w:rPr>
              <w:t>Совещание при директоре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350F8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98278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Август</w:t>
            </w:r>
            <w:r w:rsidR="00350F81" w:rsidRPr="003061A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350F81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cstheme="minorHAnsi"/>
                <w:color w:val="000000"/>
                <w:sz w:val="28"/>
                <w:szCs w:val="28"/>
                <w:lang w:val="ru-RU"/>
              </w:rPr>
              <w:t>протокол</w:t>
            </w:r>
          </w:p>
        </w:tc>
      </w:tr>
      <w:tr w:rsidR="00350F81" w:rsidRPr="003061A0" w:rsidTr="00F94AF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98278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>Корректировка плана</w:t>
            </w:r>
          </w:p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>повышения квалификации</w:t>
            </w:r>
          </w:p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>работников</w:t>
            </w:r>
          </w:p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>Специалист по кадрам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982784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  <w:r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>Сентябрь</w:t>
            </w:r>
          </w:p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>2023</w:t>
            </w:r>
          </w:p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0F81" w:rsidRPr="003061A0" w:rsidRDefault="00350F81" w:rsidP="00350F81">
            <w:pPr>
              <w:shd w:val="clear" w:color="auto" w:fill="FFFFFF"/>
              <w:spacing w:before="0" w:beforeAutospacing="0" w:after="0" w:afterAutospacing="0"/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</w:pPr>
            <w:r w:rsidRPr="003061A0">
              <w:rPr>
                <w:rFonts w:eastAsia="Times New Roman" w:cstheme="minorHAnsi"/>
                <w:color w:val="1A1A1A"/>
                <w:sz w:val="28"/>
                <w:szCs w:val="28"/>
                <w:lang w:val="ru-RU" w:eastAsia="ru-RU"/>
              </w:rPr>
              <w:t>план</w:t>
            </w:r>
          </w:p>
        </w:tc>
      </w:tr>
    </w:tbl>
    <w:p w:rsidR="00696F73" w:rsidRPr="003061A0" w:rsidRDefault="000E0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МОНИТОРИНГ</w:t>
      </w:r>
      <w:r w:rsidR="004D6A2C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4D6A2C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4D6A2C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</w:p>
    <w:p w:rsidR="00696F73" w:rsidRPr="003061A0" w:rsidRDefault="000E0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Ожидаемые</w:t>
      </w:r>
      <w:r w:rsidR="004D6A2C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</w:t>
      </w:r>
      <w:r w:rsidR="004D6A2C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4D6A2C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4D6A2C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</w:p>
    <w:p w:rsidR="00696F73" w:rsidRPr="003061A0" w:rsidRDefault="000E0F66" w:rsidP="00CB49E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Улучшение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предоставляемых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структуры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внедрения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инновационных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подходов.</w:t>
      </w:r>
    </w:p>
    <w:p w:rsidR="00696F73" w:rsidRPr="003061A0" w:rsidRDefault="000E0F66" w:rsidP="00CB49E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Информатизация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управления, делопроизводства.</w:t>
      </w:r>
    </w:p>
    <w:p w:rsidR="00696F73" w:rsidRPr="003061A0" w:rsidRDefault="000E0F66" w:rsidP="00CB49E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Расширение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перечня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возможностей, социально-образовательных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партнерств.</w:t>
      </w:r>
    </w:p>
    <w:p w:rsidR="00696F73" w:rsidRPr="003061A0" w:rsidRDefault="000E0F66" w:rsidP="00CB49E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эффективной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профильной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проектной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обучающихся.</w:t>
      </w:r>
    </w:p>
    <w:p w:rsidR="00696F73" w:rsidRPr="003061A0" w:rsidRDefault="000E0F66" w:rsidP="00CB49E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Повышение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одаренными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талантливыми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детьми.</w:t>
      </w:r>
    </w:p>
    <w:p w:rsidR="00696F73" w:rsidRPr="003061A0" w:rsidRDefault="000E0F66" w:rsidP="00CB49E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Повышение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компетентности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педагогов, в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овладения</w:t>
      </w:r>
      <w:r w:rsidR="004D6A2C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инновационными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метапредметными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технологиями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повышения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квалификации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переподготовки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работников, участия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региональных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федеральных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мероприятиях.</w:t>
      </w:r>
    </w:p>
    <w:p w:rsidR="00696F73" w:rsidRPr="003061A0" w:rsidRDefault="000E0F66" w:rsidP="00CB49E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Уменьшение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замечаний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надзора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охраны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труда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966E47" w:rsidRPr="003061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color w:val="000000"/>
          <w:sz w:val="28"/>
          <w:szCs w:val="28"/>
          <w:lang w:val="ru-RU"/>
        </w:rPr>
        <w:t>безопасности.</w:t>
      </w:r>
    </w:p>
    <w:p w:rsidR="00696F73" w:rsidRPr="003061A0" w:rsidRDefault="000E0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Критерии</w:t>
      </w:r>
      <w:r w:rsidR="00717E4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717E4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показатели</w:t>
      </w:r>
      <w:r w:rsidR="00717E4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оценки</w:t>
      </w:r>
      <w:r w:rsidR="00717E4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</w:t>
      </w:r>
      <w:r w:rsidR="00717E4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="00717E43"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061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5"/>
        <w:gridCol w:w="5400"/>
      </w:tblGrid>
      <w:tr w:rsidR="00696F73" w:rsidRPr="003061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  <w:r w:rsidR="00717E43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  <w:r w:rsidR="00717E43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  <w:r w:rsidR="00717E43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717E43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r w:rsidR="00717E43"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</w:tr>
      <w:tr w:rsidR="00696F73" w:rsidRPr="00747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Внедрение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новых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ФГОСНООиООО (ФГОС-2021)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Приведение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НОО, ООО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ФООП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изменений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обновленным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Разработаны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реализуются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ООО, соответствующие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ФГОС-2021.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стороны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органов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контроля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надзора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Удовлетворенность</w:t>
            </w:r>
            <w:r w:rsidR="00964C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92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64C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процента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отношений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качеством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предоставляемых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услуг.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Функционирует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система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воспитания, которая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соответствует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законодательству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РФ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удовлетворяет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минимум</w:t>
            </w:r>
            <w:r w:rsidR="00964C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964C7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8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 процентов.</w:t>
            </w:r>
          </w:p>
          <w:p w:rsidR="00696F73" w:rsidRPr="003061A0" w:rsidRDefault="003269E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84408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4408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процента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классных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руководителей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прошло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программам, связанным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17E43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классным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E0F6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руководством.</w:t>
            </w:r>
          </w:p>
        </w:tc>
      </w:tr>
      <w:tr w:rsidR="00696F73" w:rsidRPr="00747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соответствия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аккредитационным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замечания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стороны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органов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контроля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надзора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</w:t>
            </w:r>
            <w:r w:rsidR="003269E2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действует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эффективная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система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воспитательного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процесса.</w:t>
            </w:r>
          </w:p>
        </w:tc>
      </w:tr>
      <w:tr w:rsidR="00696F73" w:rsidRPr="00747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Повышение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системы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образования, расширение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спектра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дополнительных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95 процентов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включено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систему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дополнительного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созданы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функционируют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школьный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театр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школьный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спортивный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клуб.</w:t>
            </w:r>
          </w:p>
          <w:p w:rsidR="00696F73" w:rsidRPr="003061A0" w:rsidRDefault="000E0F66" w:rsidP="0038597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Увеличение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договоров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сотрудничестве, сетевой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форме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образовательных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организациями</w:t>
            </w:r>
            <w:r w:rsidR="001D772B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города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научной, технической, инновационной, культурной, спортивной, художественной, творческой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направленности.</w:t>
            </w:r>
          </w:p>
        </w:tc>
      </w:tr>
      <w:tr w:rsidR="00696F73" w:rsidRPr="00747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Цифровизация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управленческого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Увеличилось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35 процентов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число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работников, использующих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дистанционные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технологии, ИКТ, инновационные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технологии.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введен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электронный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документооборот.</w:t>
            </w:r>
          </w:p>
        </w:tc>
      </w:tr>
      <w:tr w:rsidR="00696F73" w:rsidRPr="00747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охраны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20 процентов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снизилось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несчастных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случаев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работниками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детьми.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замечаний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органов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надзора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контроля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охраны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труда.</w:t>
            </w:r>
          </w:p>
        </w:tc>
      </w:tr>
      <w:tr w:rsidR="00696F73" w:rsidRPr="00747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Усиление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антитеррористической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защищенности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происшествий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территории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организации.</w:t>
            </w:r>
          </w:p>
          <w:p w:rsidR="00696F73" w:rsidRPr="003061A0" w:rsidRDefault="000E0F6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замечаний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органов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надзора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контроля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="00385976"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61A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безопасности.</w:t>
            </w:r>
          </w:p>
        </w:tc>
      </w:tr>
    </w:tbl>
    <w:p w:rsidR="00AF7AE1" w:rsidRPr="003061A0" w:rsidRDefault="00AF7AE1">
      <w:pPr>
        <w:rPr>
          <w:sz w:val="28"/>
          <w:szCs w:val="28"/>
          <w:lang w:val="ru-RU"/>
        </w:rPr>
      </w:pPr>
    </w:p>
    <w:sectPr w:rsidR="00AF7AE1" w:rsidRPr="003061A0" w:rsidSect="00416E15">
      <w:footerReference w:type="default" r:id="rId11"/>
      <w:pgSz w:w="11907" w:h="16839"/>
      <w:pgMar w:top="851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6A" w:rsidRDefault="007E2F6A" w:rsidP="001D1206">
      <w:pPr>
        <w:spacing w:before="0" w:after="0"/>
      </w:pPr>
      <w:r>
        <w:separator/>
      </w:r>
    </w:p>
  </w:endnote>
  <w:endnote w:type="continuationSeparator" w:id="0">
    <w:p w:rsidR="007E2F6A" w:rsidRDefault="007E2F6A" w:rsidP="001D1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96396"/>
      <w:docPartObj>
        <w:docPartGallery w:val="Page Numbers (Bottom of Page)"/>
        <w:docPartUnique/>
      </w:docPartObj>
    </w:sdtPr>
    <w:sdtEndPr/>
    <w:sdtContent>
      <w:p w:rsidR="00964C77" w:rsidRDefault="00830927">
        <w:pPr>
          <w:pStyle w:val="a7"/>
          <w:jc w:val="right"/>
        </w:pPr>
        <w:r>
          <w:fldChar w:fldCharType="begin"/>
        </w:r>
        <w:r w:rsidR="00964C77">
          <w:instrText>PAGE   \* MERGEFORMAT</w:instrText>
        </w:r>
        <w:r>
          <w:fldChar w:fldCharType="separate"/>
        </w:r>
        <w:r w:rsidR="00747AAE" w:rsidRPr="00747AA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64C77" w:rsidRDefault="00964C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6A" w:rsidRDefault="007E2F6A" w:rsidP="001D1206">
      <w:pPr>
        <w:spacing w:before="0" w:after="0"/>
      </w:pPr>
      <w:r>
        <w:separator/>
      </w:r>
    </w:p>
  </w:footnote>
  <w:footnote w:type="continuationSeparator" w:id="0">
    <w:p w:rsidR="007E2F6A" w:rsidRDefault="007E2F6A" w:rsidP="001D12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DB7"/>
    <w:multiLevelType w:val="hybridMultilevel"/>
    <w:tmpl w:val="1262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B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A2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95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D2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493C"/>
    <w:multiLevelType w:val="hybridMultilevel"/>
    <w:tmpl w:val="49827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C13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75EFC"/>
    <w:multiLevelType w:val="hybridMultilevel"/>
    <w:tmpl w:val="754E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37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258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93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D59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45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112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747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5E84"/>
    <w:rsid w:val="000871D4"/>
    <w:rsid w:val="000A5E21"/>
    <w:rsid w:val="000B39E9"/>
    <w:rsid w:val="000C0471"/>
    <w:rsid w:val="000D175E"/>
    <w:rsid w:val="000E0F66"/>
    <w:rsid w:val="000F6733"/>
    <w:rsid w:val="00150744"/>
    <w:rsid w:val="0015456B"/>
    <w:rsid w:val="00181E84"/>
    <w:rsid w:val="00182137"/>
    <w:rsid w:val="001C07C7"/>
    <w:rsid w:val="001C3E2A"/>
    <w:rsid w:val="001C6658"/>
    <w:rsid w:val="001D1206"/>
    <w:rsid w:val="001D772B"/>
    <w:rsid w:val="001E1C76"/>
    <w:rsid w:val="002D33B1"/>
    <w:rsid w:val="002D3591"/>
    <w:rsid w:val="0030414E"/>
    <w:rsid w:val="003061A0"/>
    <w:rsid w:val="00316F39"/>
    <w:rsid w:val="003269E2"/>
    <w:rsid w:val="00350F81"/>
    <w:rsid w:val="003514A0"/>
    <w:rsid w:val="0036721C"/>
    <w:rsid w:val="00375EA0"/>
    <w:rsid w:val="00385976"/>
    <w:rsid w:val="003A4C0D"/>
    <w:rsid w:val="003C1E23"/>
    <w:rsid w:val="003D26DD"/>
    <w:rsid w:val="003E24F4"/>
    <w:rsid w:val="00416E15"/>
    <w:rsid w:val="00451427"/>
    <w:rsid w:val="00467168"/>
    <w:rsid w:val="004B0299"/>
    <w:rsid w:val="004B12CE"/>
    <w:rsid w:val="004D6A2C"/>
    <w:rsid w:val="004E27F9"/>
    <w:rsid w:val="004F6CD5"/>
    <w:rsid w:val="004F7E17"/>
    <w:rsid w:val="00506953"/>
    <w:rsid w:val="00533E9F"/>
    <w:rsid w:val="0058340D"/>
    <w:rsid w:val="005841CE"/>
    <w:rsid w:val="005A05CE"/>
    <w:rsid w:val="005C06D6"/>
    <w:rsid w:val="005C53BF"/>
    <w:rsid w:val="00653AF6"/>
    <w:rsid w:val="00696F73"/>
    <w:rsid w:val="006974AE"/>
    <w:rsid w:val="006B42C9"/>
    <w:rsid w:val="006F1FC0"/>
    <w:rsid w:val="00717E43"/>
    <w:rsid w:val="00730021"/>
    <w:rsid w:val="00746F94"/>
    <w:rsid w:val="00747AAE"/>
    <w:rsid w:val="00772C77"/>
    <w:rsid w:val="007B421E"/>
    <w:rsid w:val="007C3079"/>
    <w:rsid w:val="007C7617"/>
    <w:rsid w:val="007E2F6A"/>
    <w:rsid w:val="007E5399"/>
    <w:rsid w:val="00830927"/>
    <w:rsid w:val="0084408E"/>
    <w:rsid w:val="00865489"/>
    <w:rsid w:val="008E77C8"/>
    <w:rsid w:val="0090630D"/>
    <w:rsid w:val="00964C77"/>
    <w:rsid w:val="00966E47"/>
    <w:rsid w:val="00971D79"/>
    <w:rsid w:val="00982784"/>
    <w:rsid w:val="00996345"/>
    <w:rsid w:val="009B4CC9"/>
    <w:rsid w:val="009C033A"/>
    <w:rsid w:val="009F7796"/>
    <w:rsid w:val="00A022AC"/>
    <w:rsid w:val="00A32748"/>
    <w:rsid w:val="00A37857"/>
    <w:rsid w:val="00A65A3B"/>
    <w:rsid w:val="00A8740D"/>
    <w:rsid w:val="00A8767C"/>
    <w:rsid w:val="00AE3C05"/>
    <w:rsid w:val="00AF7AE1"/>
    <w:rsid w:val="00B36AF0"/>
    <w:rsid w:val="00B62BED"/>
    <w:rsid w:val="00B73A5A"/>
    <w:rsid w:val="00BC40E6"/>
    <w:rsid w:val="00C005E3"/>
    <w:rsid w:val="00C15A88"/>
    <w:rsid w:val="00C51B80"/>
    <w:rsid w:val="00C97244"/>
    <w:rsid w:val="00CA6D93"/>
    <w:rsid w:val="00CB49EB"/>
    <w:rsid w:val="00CC3024"/>
    <w:rsid w:val="00CD418F"/>
    <w:rsid w:val="00D034C8"/>
    <w:rsid w:val="00D45477"/>
    <w:rsid w:val="00D5408E"/>
    <w:rsid w:val="00D554A4"/>
    <w:rsid w:val="00D6763F"/>
    <w:rsid w:val="00D74000"/>
    <w:rsid w:val="00D77420"/>
    <w:rsid w:val="00DD4E48"/>
    <w:rsid w:val="00DF5C8C"/>
    <w:rsid w:val="00E11D1A"/>
    <w:rsid w:val="00E3074A"/>
    <w:rsid w:val="00E438A1"/>
    <w:rsid w:val="00E73B73"/>
    <w:rsid w:val="00E87703"/>
    <w:rsid w:val="00EB3287"/>
    <w:rsid w:val="00EB3CCA"/>
    <w:rsid w:val="00EC337E"/>
    <w:rsid w:val="00EE6850"/>
    <w:rsid w:val="00EF5DC0"/>
    <w:rsid w:val="00F01E19"/>
    <w:rsid w:val="00F043EC"/>
    <w:rsid w:val="00F6528E"/>
    <w:rsid w:val="00F719A9"/>
    <w:rsid w:val="00F94AFC"/>
    <w:rsid w:val="00FC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9EED"/>
  <w15:docId w15:val="{65A51A88-61CA-47F2-AF3C-251D4888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7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6DD"/>
    <w:rPr>
      <w:color w:val="0000FF"/>
      <w:u w:val="single"/>
    </w:rPr>
  </w:style>
  <w:style w:type="character" w:customStyle="1" w:styleId="user-accountname">
    <w:name w:val="user-account__name"/>
    <w:basedOn w:val="a0"/>
    <w:rsid w:val="003D26DD"/>
  </w:style>
  <w:style w:type="paragraph" w:styleId="a5">
    <w:name w:val="header"/>
    <w:basedOn w:val="a"/>
    <w:link w:val="a6"/>
    <w:uiPriority w:val="99"/>
    <w:unhideWhenUsed/>
    <w:rsid w:val="001D1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D1206"/>
  </w:style>
  <w:style w:type="paragraph" w:styleId="a7">
    <w:name w:val="footer"/>
    <w:basedOn w:val="a"/>
    <w:link w:val="a8"/>
    <w:uiPriority w:val="99"/>
    <w:unhideWhenUsed/>
    <w:rsid w:val="001D120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D1206"/>
  </w:style>
  <w:style w:type="paragraph" w:customStyle="1" w:styleId="22">
    <w:name w:val="Основной текст с отступом 22"/>
    <w:basedOn w:val="a"/>
    <w:rsid w:val="001D1206"/>
    <w:pPr>
      <w:suppressAutoHyphens/>
      <w:spacing w:before="0" w:beforeAutospacing="0" w:after="0" w:afterAutospacing="0"/>
      <w:ind w:firstLine="720"/>
      <w:jc w:val="both"/>
    </w:pPr>
    <w:rPr>
      <w:rFonts w:ascii="Arial" w:eastAsia="Times New Roman" w:hAnsi="Arial" w:cs="Arial"/>
      <w:sz w:val="28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9F77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79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874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EB3CC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ddl22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l-sosh30.obr57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1F15-2BBC-465F-ADA7-B817C2DF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6788</Words>
  <Characters>38695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79102</dc:creator>
  <dc:description>Подготовлено экспертами Актион-МЦФЭР</dc:description>
  <cp:lastModifiedBy>zlodey</cp:lastModifiedBy>
  <cp:revision>2</cp:revision>
  <cp:lastPrinted>2023-09-12T08:06:00Z</cp:lastPrinted>
  <dcterms:created xsi:type="dcterms:W3CDTF">2023-10-22T11:34:00Z</dcterms:created>
  <dcterms:modified xsi:type="dcterms:W3CDTF">2023-10-22T11:34:00Z</dcterms:modified>
</cp:coreProperties>
</file>