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167"/>
        <w:tblW w:w="0" w:type="auto"/>
        <w:tblLook w:val="04A0" w:firstRow="1" w:lastRow="0" w:firstColumn="1" w:lastColumn="0" w:noHBand="0" w:noVBand="1"/>
      </w:tblPr>
      <w:tblGrid>
        <w:gridCol w:w="4423"/>
        <w:gridCol w:w="4922"/>
      </w:tblGrid>
      <w:tr w:rsidR="00A8266A" w:rsidRPr="00A8266A" w:rsidTr="00A8266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A" w:rsidRDefault="00A8266A" w:rsidP="00A8266A">
            <w:pPr>
              <w:spacing w:before="0" w:beforeAutospacing="0" w:after="0" w:afterAutospacing="0"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26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6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Рассмотрено и рекомендовано</w:t>
            </w:r>
          </w:p>
          <w:p w:rsidR="00A8266A" w:rsidRPr="00A8266A" w:rsidRDefault="006646AA" w:rsidP="00A8266A">
            <w:pPr>
              <w:spacing w:before="0" w:beforeAutospacing="0" w:after="0" w:afterAutospacing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утверждению</w:t>
            </w:r>
          </w:p>
          <w:p w:rsidR="00A8266A" w:rsidRPr="00A8266A" w:rsidRDefault="00A8266A" w:rsidP="00A8266A">
            <w:pPr>
              <w:spacing w:before="0" w:beforeAutospacing="0" w:after="0" w:afterAutospacing="0"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26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педагогическим </w:t>
            </w:r>
          </w:p>
          <w:p w:rsidR="00A8266A" w:rsidRPr="00A8266A" w:rsidRDefault="00A8266A" w:rsidP="00A8266A">
            <w:pPr>
              <w:spacing w:before="0" w:beforeAutospacing="0" w:after="0" w:afterAutospacing="0"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26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советом</w:t>
            </w:r>
          </w:p>
          <w:p w:rsidR="00A8266A" w:rsidRPr="00A8266A" w:rsidRDefault="00A8266A" w:rsidP="00A8266A">
            <w:pPr>
              <w:spacing w:before="0" w:beforeAutospacing="0" w:after="0" w:afterAutospacing="0"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26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Пр.№4 от 29.12.2022</w:t>
            </w:r>
          </w:p>
          <w:p w:rsidR="00A8266A" w:rsidRPr="00A8266A" w:rsidRDefault="00A8266A" w:rsidP="00A8266A">
            <w:pPr>
              <w:spacing w:before="0" w:beforeAutospacing="0" w:after="0" w:afterAutospacing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826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6A" w:rsidRPr="00A8266A" w:rsidRDefault="00A8266A" w:rsidP="00A8266A">
            <w:pPr>
              <w:spacing w:before="0" w:beforeAutospacing="0" w:after="0" w:afterAutospacing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826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Утверждаю:</w:t>
            </w:r>
          </w:p>
          <w:p w:rsidR="00A8266A" w:rsidRPr="00A8266A" w:rsidRDefault="00A8266A" w:rsidP="00A8266A">
            <w:pPr>
              <w:spacing w:before="0" w:beforeAutospacing="0" w:after="0" w:afterAutospacing="0"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26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МБОУ-СОШ №30 г.Орла</w:t>
            </w:r>
          </w:p>
          <w:p w:rsidR="00A8266A" w:rsidRPr="00A8266A" w:rsidRDefault="00A8266A" w:rsidP="00A8266A">
            <w:pPr>
              <w:spacing w:before="0" w:beforeAutospacing="0" w:after="0" w:afterAutospacing="0"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266A" w:rsidRPr="00A8266A" w:rsidRDefault="00A8266A" w:rsidP="00A8266A">
            <w:pPr>
              <w:spacing w:before="0" w:beforeAutospacing="0" w:after="0" w:afterAutospacing="0"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26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</w:t>
            </w:r>
            <w:proofErr w:type="spellStart"/>
            <w:r w:rsidRPr="00A826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Е.В.Королькова</w:t>
            </w:r>
            <w:proofErr w:type="spellEnd"/>
          </w:p>
          <w:p w:rsidR="00A8266A" w:rsidRPr="00A8266A" w:rsidRDefault="00A8266A" w:rsidP="00A8266A">
            <w:pPr>
              <w:spacing w:before="0" w:beforeAutospacing="0" w:after="0" w:afterAutospacing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A826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Пр. от 29.12.2022 №117-Д</w:t>
            </w:r>
          </w:p>
        </w:tc>
      </w:tr>
    </w:tbl>
    <w:p w:rsidR="00A8266A" w:rsidRPr="00A8266A" w:rsidRDefault="004B57BC" w:rsidP="00A8266A">
      <w:pPr>
        <w:spacing w:before="0" w:beforeAutospacing="0" w:after="0" w:afterAutospacing="0" w:line="264" w:lineRule="auto"/>
        <w:ind w:left="7468" w:firstLine="547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384810</wp:posOffset>
            </wp:positionV>
            <wp:extent cx="1583436" cy="1461516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08357120230314153005_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436" cy="1461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266A" w:rsidRPr="00A82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8266A" w:rsidRDefault="00A8266A" w:rsidP="00A8266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7FB5" w:rsidRPr="008A718B" w:rsidRDefault="008E7FB5" w:rsidP="00A8266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bookmarkStart w:id="0" w:name="_GoBack"/>
      <w:bookmarkEnd w:id="0"/>
      <w:r w:rsidRPr="008A718B">
        <w:rPr>
          <w:lang w:val="ru-RU"/>
        </w:rPr>
        <w:br/>
      </w:r>
      <w:r w:rsidRPr="008A71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8A71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обработке</w:t>
      </w:r>
      <w:r w:rsidRPr="008A71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8A71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8A71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учащихся</w:t>
      </w:r>
      <w:r w:rsidRPr="008A71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Муниципального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бюджетного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общеобразовательного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учреждения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ОУ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30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города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Орла</w:t>
      </w:r>
      <w:r w:rsidRPr="008A71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A71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третьих</w:t>
      </w:r>
      <w:r w:rsidRPr="008A71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лиц</w:t>
      </w:r>
    </w:p>
    <w:p w:rsidR="008E7FB5" w:rsidRPr="008A718B" w:rsidRDefault="008E7FB5" w:rsidP="008E7FB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8E7FB5" w:rsidRPr="008A718B" w:rsidRDefault="008E7FB5" w:rsidP="008E7FB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1.1. Настоящее положение об обработке персональных данных учащихся </w:t>
      </w:r>
      <w:r w:rsidRPr="008A718B">
        <w:rPr>
          <w:rFonts w:hAnsi="Times New Roman" w:cs="Times New Roman"/>
          <w:bCs/>
          <w:color w:val="000000"/>
          <w:sz w:val="24"/>
          <w:szCs w:val="24"/>
          <w:lang w:val="ru-RU"/>
        </w:rPr>
        <w:t>Муниципального</w:t>
      </w:r>
      <w:r w:rsidRPr="008A718B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bCs/>
          <w:color w:val="000000"/>
          <w:sz w:val="24"/>
          <w:szCs w:val="24"/>
          <w:lang w:val="ru-RU"/>
        </w:rPr>
        <w:t>бюджетного</w:t>
      </w:r>
      <w:r w:rsidRPr="008A718B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bCs/>
          <w:color w:val="000000"/>
          <w:sz w:val="24"/>
          <w:szCs w:val="24"/>
          <w:lang w:val="ru-RU"/>
        </w:rPr>
        <w:t>общеобразовательного</w:t>
      </w:r>
      <w:r w:rsidRPr="008A718B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bCs/>
          <w:color w:val="000000"/>
          <w:sz w:val="24"/>
          <w:szCs w:val="24"/>
          <w:lang w:val="ru-RU"/>
        </w:rPr>
        <w:t>учреждения</w:t>
      </w:r>
      <w:r w:rsidRPr="008A718B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bCs/>
          <w:color w:val="000000"/>
          <w:sz w:val="24"/>
          <w:szCs w:val="24"/>
          <w:lang w:val="ru-RU"/>
        </w:rPr>
        <w:t>–</w:t>
      </w:r>
      <w:r w:rsidRPr="008A718B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ОУ</w:t>
      </w:r>
      <w:r w:rsidRPr="008A718B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bCs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30 </w:t>
      </w:r>
      <w:r w:rsidRPr="008A718B">
        <w:rPr>
          <w:rFonts w:hAnsi="Times New Roman" w:cs="Times New Roman"/>
          <w:bCs/>
          <w:color w:val="000000"/>
          <w:sz w:val="24"/>
          <w:szCs w:val="24"/>
          <w:lang w:val="ru-RU"/>
        </w:rPr>
        <w:t>города</w:t>
      </w:r>
      <w:r w:rsidRPr="008A718B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bCs/>
          <w:color w:val="000000"/>
          <w:sz w:val="24"/>
          <w:szCs w:val="24"/>
          <w:lang w:val="ru-RU"/>
        </w:rPr>
        <w:t>Орла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третьих лиц (далее – Положение) разработано в соответствии с Федеральным законом от 29.12.2012 № 273-ФЗ «Об образовании в Российской Федерации», Федеральным законом от 27.07.2006 № 152-ФЗ «О персональных данных», иными федеральными и региональными нормативными актами в сфере защиты персональных данных, политикой обработки персональных данных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bCs/>
          <w:color w:val="000000"/>
          <w:sz w:val="24"/>
          <w:szCs w:val="24"/>
          <w:lang w:val="ru-RU"/>
        </w:rPr>
        <w:t>Муниципального</w:t>
      </w:r>
      <w:r w:rsidRPr="008A718B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bCs/>
          <w:color w:val="000000"/>
          <w:sz w:val="24"/>
          <w:szCs w:val="24"/>
          <w:lang w:val="ru-RU"/>
        </w:rPr>
        <w:t>бюджетного</w:t>
      </w:r>
      <w:r w:rsidRPr="008A718B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bCs/>
          <w:color w:val="000000"/>
          <w:sz w:val="24"/>
          <w:szCs w:val="24"/>
          <w:lang w:val="ru-RU"/>
        </w:rPr>
        <w:t>общеобразовательного</w:t>
      </w:r>
      <w:r w:rsidRPr="008A718B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bCs/>
          <w:color w:val="000000"/>
          <w:sz w:val="24"/>
          <w:szCs w:val="24"/>
          <w:lang w:val="ru-RU"/>
        </w:rPr>
        <w:t>учреждения</w:t>
      </w:r>
      <w:r w:rsidRPr="008A718B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bCs/>
          <w:color w:val="000000"/>
          <w:sz w:val="24"/>
          <w:szCs w:val="24"/>
          <w:lang w:val="ru-RU"/>
        </w:rPr>
        <w:t>–</w:t>
      </w:r>
      <w:r w:rsidRPr="008A718B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ОУ</w:t>
      </w:r>
      <w:r w:rsidRPr="008A718B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bCs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30</w:t>
      </w:r>
      <w:r w:rsidRPr="008A718B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bCs/>
          <w:color w:val="000000"/>
          <w:sz w:val="24"/>
          <w:szCs w:val="24"/>
          <w:lang w:val="ru-RU"/>
        </w:rPr>
        <w:t>города</w:t>
      </w:r>
      <w:r w:rsidRPr="008A718B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bCs/>
          <w:color w:val="000000"/>
          <w:sz w:val="24"/>
          <w:szCs w:val="24"/>
          <w:lang w:val="ru-RU"/>
        </w:rPr>
        <w:t>Орла</w:t>
      </w:r>
      <w:r w:rsidRPr="008A718B">
        <w:rPr>
          <w:rFonts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8E7FB5" w:rsidRPr="008A718B" w:rsidRDefault="008E7FB5" w:rsidP="008E7FB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1.2. Положение определяет порядок работы с персональными данными в </w:t>
      </w:r>
      <w:r w:rsidRPr="008A718B">
        <w:rPr>
          <w:rFonts w:hAnsi="Times New Roman" w:cs="Times New Roman"/>
          <w:bCs/>
          <w:color w:val="000000"/>
          <w:sz w:val="24"/>
          <w:szCs w:val="24"/>
          <w:lang w:val="ru-RU"/>
        </w:rPr>
        <w:t>Муниципальном</w:t>
      </w:r>
      <w:r w:rsidRPr="008A718B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bCs/>
          <w:color w:val="000000"/>
          <w:sz w:val="24"/>
          <w:szCs w:val="24"/>
          <w:lang w:val="ru-RU"/>
        </w:rPr>
        <w:t>бюджетном</w:t>
      </w:r>
      <w:r w:rsidRPr="008A718B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bCs/>
          <w:color w:val="000000"/>
          <w:sz w:val="24"/>
          <w:szCs w:val="24"/>
          <w:lang w:val="ru-RU"/>
        </w:rPr>
        <w:t>общеобразовательном</w:t>
      </w:r>
      <w:r w:rsidRPr="008A718B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bCs/>
          <w:color w:val="000000"/>
          <w:sz w:val="24"/>
          <w:szCs w:val="24"/>
          <w:lang w:val="ru-RU"/>
        </w:rPr>
        <w:t>учреждении</w:t>
      </w:r>
      <w:r w:rsidRPr="008A718B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bCs/>
          <w:color w:val="000000"/>
          <w:sz w:val="24"/>
          <w:szCs w:val="24"/>
          <w:lang w:val="ru-RU"/>
        </w:rPr>
        <w:t>–</w:t>
      </w:r>
      <w:r w:rsidRPr="008A718B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ОУ</w:t>
      </w:r>
      <w:r w:rsidRPr="008A718B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bCs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30</w:t>
      </w:r>
      <w:r w:rsidRPr="008A718B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bCs/>
          <w:color w:val="000000"/>
          <w:sz w:val="24"/>
          <w:szCs w:val="24"/>
          <w:lang w:val="ru-RU"/>
        </w:rPr>
        <w:t>города</w:t>
      </w:r>
      <w:r w:rsidRPr="008A718B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bCs/>
          <w:color w:val="000000"/>
          <w:sz w:val="24"/>
          <w:szCs w:val="24"/>
          <w:lang w:val="ru-RU"/>
        </w:rPr>
        <w:t>Орла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– ОУ) учащихся, их родителей (законных представителей) и иных третьих лиц, а также гарантии конфиденциальности личной информации, которую учащиеся, родители (законные представители) и иные третьи лица предоставляют ОУ.</w:t>
      </w:r>
    </w:p>
    <w:p w:rsidR="008E7FB5" w:rsidRPr="008A718B" w:rsidRDefault="008E7FB5" w:rsidP="008E7FB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Целью Положения является защита персональных данных учащихся, родителей (законных представителей) и иных третьих лиц от неправомерного или случайного доступа, уничтожения, изменения, блокирования, копирования, распространения и иных неправомерных действий.</w:t>
      </w:r>
    </w:p>
    <w:p w:rsidR="008E7FB5" w:rsidRDefault="008E7FB5" w:rsidP="008E7FB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7FB5" w:rsidRDefault="008E7FB5" w:rsidP="008E7FB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Цели обработки персональных данных, их категории и перечень, категории субъектов, персональные данные которых обрабатываются, способы, сроки их обработки и хранения, порядок уничтожения персональных данных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</w:p>
    <w:p w:rsidR="008E7FB5" w:rsidRPr="008A718B" w:rsidRDefault="008E7FB5" w:rsidP="008E7FB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2.</w:t>
      </w:r>
      <w:r w:rsidRPr="008A718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1. Цель обработки: организация образовательной деятельности по образовательным программам начального общего, основного общего и среднего общего образования, дополнительным общеобразовательным программам.</w:t>
      </w:r>
    </w:p>
    <w:p w:rsidR="008E7FB5" w:rsidRPr="008A718B" w:rsidRDefault="008E7FB5" w:rsidP="008E7FB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Категории данных: персональные данные.</w:t>
      </w:r>
    </w:p>
    <w:p w:rsidR="008E7FB5" w:rsidRDefault="008E7FB5" w:rsidP="008E7FB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Специальные данные: сведения о состоянии здоровья.</w:t>
      </w:r>
    </w:p>
    <w:p w:rsidR="008E7FB5" w:rsidRDefault="008E7FB5" w:rsidP="008E7FB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Перечень данных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фамилия, имя, отчество;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гражданство;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дата и место рождения;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(фотография, видео);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паспортные данные;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адрес регистрации по месту жительства;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адрес фактического проживания;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контактные данные;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страховой номер индивидуального лицевого счета (СНИЛС);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сведения об успеваемости обучающегося и другие сведения, образующиеся в процессе реализации образовательной программы;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иные персональные данные, предоставляемые физическими лицами, необходимые для заключения и исполнения договоров, исполнения норм законодательства в сфере образования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E7FB5" w:rsidRPr="008A718B" w:rsidRDefault="008E7FB5" w:rsidP="008E7FB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1FA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Категории субъектов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 о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бучающиеся, их родители (законные представители)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E7FB5" w:rsidRPr="008A718B" w:rsidRDefault="008E7FB5" w:rsidP="008E7FB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1F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обработки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 а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втоматизированная обработка и без средств автоматизации, в том числе: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получение персональных данных в устной и письменной форме 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непосредственно от субъектов персональных данных;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внесения персональных данных в журналы, реестры и информационные системы и документы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ОУ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E7FB5" w:rsidRPr="008A718B" w:rsidRDefault="008E7FB5" w:rsidP="008E7FB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1F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Сроки обработки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 в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течение срока реализации образовательной программы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E7FB5" w:rsidRPr="008A718B" w:rsidRDefault="008E7FB5" w:rsidP="008E7FB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1F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Сроки хранения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 в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течение срока, установленного номенклатурой дел в зависимости от типа документа, в котором содержатся персональные данные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E7FB5" w:rsidRDefault="008E7FB5" w:rsidP="008E7FB5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1D1F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уничтожения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 в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соответствии с Порядком уничтожения и обезличивания персональных данных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ОУ 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зависимости от типа носителя персональных данных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6B6AA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8E7FB5" w:rsidRPr="006B6AAD" w:rsidRDefault="008E7FB5" w:rsidP="008E7FB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6AA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2.2. Цель обработки: реализация гражданско-правовых договоров, стороной, выгодоприобретателем или получателем которых является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ОУ.</w:t>
      </w:r>
    </w:p>
    <w:p w:rsidR="008E7FB5" w:rsidRPr="006B6AAD" w:rsidRDefault="008E7FB5" w:rsidP="008E7FB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Категории данных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 п</w:t>
      </w: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ерсональные данные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E7FB5" w:rsidRPr="008A718B" w:rsidRDefault="008E7FB5" w:rsidP="008E7FB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Перечень данных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фамилия, имя, отчество;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паспортные данные;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адрес регистрации и (или) фактического проживания;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контактные данные;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номер налогоплательщика;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номер расчетного счета;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номер банковской карты;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иные персональные данные, предоставляемые физическими лицами, необходимые для заключения и исполнения договоров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E7FB5" w:rsidRPr="006B6AAD" w:rsidRDefault="008E7FB5" w:rsidP="008E7FB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Категории субъектов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 к</w:t>
      </w: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онтрагенты, партнеры, стороны договора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E7FB5" w:rsidRPr="008A718B" w:rsidRDefault="008E7FB5" w:rsidP="008E7FB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обработки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 а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втоматизированная обработка и без средств автоматизации, в том числе: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получение персональных данных в устной и письменной форме непосредственно от субъектов персональных данных;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внесения персональных данных в журналы, реестры и информационные системы и документы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ОУ.</w:t>
      </w:r>
    </w:p>
    <w:p w:rsidR="008E7FB5" w:rsidRPr="008A718B" w:rsidRDefault="008E7FB5" w:rsidP="008E7FB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Сроки обработки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 в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течение срока, необходимого для исполнения заключенного договора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E7FB5" w:rsidRPr="008A718B" w:rsidRDefault="008E7FB5" w:rsidP="008E7FB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Сроки хранения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 в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течение срока, установленного номенклатурой дел в зависимости от типа документа, в котором содержатся персональные данные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E7FB5" w:rsidRDefault="008E7FB5" w:rsidP="008E7FB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уничтожения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 в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соответствии с Порядком уничтожения и обезличивания персональных данных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ОУ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зависимости от типа носителя персональных данных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6B6AA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8E7FB5" w:rsidRPr="006B6AAD" w:rsidRDefault="008E7FB5" w:rsidP="008E7FB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2.</w:t>
      </w:r>
      <w:r w:rsidRPr="006B6AA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3. Цель обработки: обеспечение безопасности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8E7FB5" w:rsidRPr="006B6AAD" w:rsidRDefault="008E7FB5" w:rsidP="008E7FB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Категории данных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 п</w:t>
      </w: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ерсональные данные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E7FB5" w:rsidRPr="006B6AAD" w:rsidRDefault="008E7FB5" w:rsidP="008E7FB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Перечень данных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фамилия, имя, отчество;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паспортные данные;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адрес регистрации и (или) фактического проживания;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контактные данные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E7FB5" w:rsidRPr="006B6AAD" w:rsidRDefault="008E7FB5" w:rsidP="008E7FB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Категории субъектов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 п</w:t>
      </w: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осетители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ОУ.</w:t>
      </w:r>
    </w:p>
    <w:p w:rsidR="008E7FB5" w:rsidRPr="008A718B" w:rsidRDefault="008E7FB5" w:rsidP="008E7FB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обработки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 а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втоматизированная обработка и без средств автоматизации, в том числе: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получение персональных данных в устной и письменной форме непосредственно от субъектов персональных данных;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внесения персональных данных в журналы, реестры и информационные системы и документы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ОУ.</w:t>
      </w:r>
    </w:p>
    <w:p w:rsidR="008E7FB5" w:rsidRPr="008A718B" w:rsidRDefault="008E7FB5" w:rsidP="008E7FB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Сроки обработки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 в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течение периода нахождения посетителя на территории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ОУ.</w:t>
      </w:r>
    </w:p>
    <w:p w:rsidR="008E7FB5" w:rsidRPr="008A718B" w:rsidRDefault="008E7FB5" w:rsidP="008E7FB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Сроки хранения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 в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течение срока, установленного номенклатурой дел в зависимости от типа документа, в котором содержатся персональные данные, в том числе минимум 30 дней в отношении записей камер видеонаблюдения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E7FB5" w:rsidRPr="008A718B" w:rsidRDefault="008E7FB5" w:rsidP="008E7FB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уничтожения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 в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соответствии с Порядком уничтожения и обезличивания персональных данных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ОУ 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зависимости от типа носителя персональных данных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E7FB5" w:rsidRPr="008A718B" w:rsidRDefault="008E7FB5" w:rsidP="008E7FB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E7FB5" w:rsidRPr="008A718B" w:rsidRDefault="008E7FB5" w:rsidP="008E7FB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Условия обработки персональных данных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8E7FB5" w:rsidRPr="008A718B" w:rsidRDefault="008E7FB5" w:rsidP="008E7FB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3.1. Сбор персональных данных учащихся, родителей (законных представителей)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ОУ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 во время приема документов на обучение.</w:t>
      </w:r>
    </w:p>
    <w:p w:rsidR="008E7FB5" w:rsidRPr="008A718B" w:rsidRDefault="008E7FB5" w:rsidP="008E7FB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3.2. Сбор данных физических лиц по договорам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ОУ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 при оформлении договоров.</w:t>
      </w:r>
    </w:p>
    <w:p w:rsidR="008E7FB5" w:rsidRPr="008A718B" w:rsidRDefault="008E7FB5" w:rsidP="008E7FB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3.3. Сбор данных третьих лиц, указанных в заявлениях (согласиях, доверенностях и т. п.) учащихся или родителей (законных представителей) несовершеннолетних учащихся,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ОУ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 при оформлении или приеме документов.</w:t>
      </w:r>
    </w:p>
    <w:p w:rsidR="008E7FB5" w:rsidRPr="008A718B" w:rsidRDefault="008E7FB5" w:rsidP="008E7FB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3.4.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ОУ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получает персональные данные лично у субъекта персональных данных или его представителя. В случае возникновения необходимости получения персональных 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данных у третьей стороны следует известить об этом субъекта персональных данных и получить их письменное согласие.</w:t>
      </w:r>
    </w:p>
    <w:p w:rsidR="008E7FB5" w:rsidRPr="008A718B" w:rsidRDefault="008E7FB5" w:rsidP="008E7FB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3.5.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ОУ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вправе обрабатывать персональные данные учащихся, касающиеся расовой, национальной принадлежности, политических взглядов, религиозных или философских убеждений, интимной жизни, биометрические персональные данные несовершеннолетних, за исключением случаев, установленных законодательством РФ.</w:t>
      </w:r>
    </w:p>
    <w:p w:rsidR="008E7FB5" w:rsidRPr="008A718B" w:rsidRDefault="008E7FB5" w:rsidP="008E7FB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3.6. Обработка персональных данных учащихся ведется исключительно в целях реализации их прав на получение образования в рамках осваиваемых образовательных программ.</w:t>
      </w:r>
    </w:p>
    <w:p w:rsidR="008E7FB5" w:rsidRPr="008A718B" w:rsidRDefault="008E7FB5" w:rsidP="008E7FB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3.7. Обработка персональных данных родителей (законных представителей) учащихся ведется исключительно в целях реализации прав родителей (законных представителей) при реализации прав учащихся на получение образования в рамках осваиваемых образовательных программ.</w:t>
      </w:r>
    </w:p>
    <w:p w:rsidR="008E7FB5" w:rsidRPr="008A718B" w:rsidRDefault="008E7FB5" w:rsidP="008E7FB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3.8. Обработка персональных данных физических лиц по договорам ведется исключительно в целях исполнения договора, стороной которого, выгодоприобретателем или </w:t>
      </w:r>
      <w:proofErr w:type="gramStart"/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поручителем</w:t>
      </w:r>
      <w:proofErr w:type="gramEnd"/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которому является такое физическое лицо, а также для заключения договора по инициативе физического лица или договора, по которому физическое лицо будет выгодоприобретателем или поручителем.</w:t>
      </w:r>
    </w:p>
    <w:p w:rsidR="008E7FB5" w:rsidRPr="008A718B" w:rsidRDefault="008E7FB5" w:rsidP="008E7FB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3.9. Обработка персональных данных третьих лиц, указанных в заявлениях (согласиях, доверенностях и т. п.) учащихся или родителей (законных представителей) несовершеннолетних учащихся, ведется исключительно в целях реализации прав родителей (законных представителей) при реализации прав учащихся на получение образования.</w:t>
      </w:r>
    </w:p>
    <w:p w:rsidR="008E7FB5" w:rsidRDefault="008E7FB5" w:rsidP="008E7FB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7FB5" w:rsidRPr="008A718B" w:rsidRDefault="008E7FB5" w:rsidP="008E7FB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Доступ к персональным данным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8E7FB5" w:rsidRPr="008A718B" w:rsidRDefault="008E7FB5" w:rsidP="008E7FB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4.1. Доступ к персональным данным учащихся, родителей (законных представителей) и третьих лиц имеет директор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ОУ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полном объеме.</w:t>
      </w:r>
    </w:p>
    <w:p w:rsidR="008E7FB5" w:rsidRPr="008A718B" w:rsidRDefault="008E7FB5" w:rsidP="008E7FB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4.2. Перечень лиц, допущенных к обработке персональных данных, утверждается приказом директора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ОУ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E7FB5" w:rsidRDefault="008E7FB5" w:rsidP="008E7FB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7FB5" w:rsidRPr="008A718B" w:rsidRDefault="008E7FB5" w:rsidP="008E7FB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Передача персональных данных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8E7FB5" w:rsidRPr="008A718B" w:rsidRDefault="008E7FB5" w:rsidP="008E7FB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5.1. Работники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ОУ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имеющие доступ к персональным данным учащихся, родителей (законных представителей) учащихся и третьих лиц, обязаны не передавать персональные данные без письменного согласия субъекта персональных данных, за исключением случаев, когда это необходимо в целях предупреждения угрозы жизни и здоровью субъекта персональных данных, если получить такое согласие невозможно, для статистических или исследовательских целей (при обезличивании), а также в других случаях, предусмотренных федеральными законами.</w:t>
      </w:r>
    </w:p>
    <w:p w:rsidR="008E7FB5" w:rsidRPr="008A718B" w:rsidRDefault="008E7FB5" w:rsidP="008E7FB5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 Учащиеся, родители (законные представители) учащихся и третьи лица не должны передавать персональные данные, ставшие им известными от субъекта персональных данных, третьей стороне без письменного согласия субъекта персональных данных, за исключением случаев, установленных федеральными законами;</w:t>
      </w:r>
    </w:p>
    <w:p w:rsidR="008E7FB5" w:rsidRPr="008A718B" w:rsidRDefault="008E7FB5" w:rsidP="008E7FB5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5.3. Учащиеся, родители (законные представители) учащихся и третьи лица обязаны использовать персональные данные, ставшие им известными от субъекта персональных данных, лишь в целях, для которых они сообщены.</w:t>
      </w:r>
    </w:p>
    <w:p w:rsidR="008E7FB5" w:rsidRDefault="008E7FB5" w:rsidP="008E7FB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7FB5" w:rsidRPr="008A718B" w:rsidRDefault="008E7FB5" w:rsidP="008E7FB5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6. Меры обеспечения безопасности персональных данных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8E7FB5" w:rsidRPr="008A718B" w:rsidRDefault="008E7FB5" w:rsidP="008E7FB5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6.1. К основным мерам обеспечения безопасности персональных данных в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ОУ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относятся:</w:t>
      </w:r>
    </w:p>
    <w:p w:rsidR="008E7FB5" w:rsidRPr="008A718B" w:rsidRDefault="008E7FB5" w:rsidP="008E7FB5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6.1.1. Назначение ответственного за организацию обработки персональных данных, в обязанности которого входит в том числе организация обработки персональных данных, обучение и инструктаж работников, внутренний контроль за соблюдением в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ОУ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требований законодательства к защите персональных данных.</w:t>
      </w:r>
    </w:p>
    <w:p w:rsidR="008E7FB5" w:rsidRPr="008A718B" w:rsidRDefault="008E7FB5" w:rsidP="008E7FB5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6.1.2. Издание политики обработки персональных данных и локальных актов по вопросам обработки персональных данных.</w:t>
      </w:r>
    </w:p>
    <w:p w:rsidR="008E7FB5" w:rsidRPr="008A718B" w:rsidRDefault="008E7FB5" w:rsidP="008E7FB5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6.1.3. Ознакомление работников, осуществляющих обработку персональных данных, с положениями законодательства о персональных данных, в том числе с требованиями к защите персональных данных, политикой обработки персональных данных и локальными актами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ОУ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вопросам обработки персональных данных.</w:t>
      </w:r>
    </w:p>
    <w:p w:rsidR="008E7FB5" w:rsidRPr="008A718B" w:rsidRDefault="008E7FB5" w:rsidP="008E7FB5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6.1.4. Определение угроз безопасности персональным данным при их обработке с использованием средств автоматизации и разработка мер по защите таких персональных данных.</w:t>
      </w:r>
    </w:p>
    <w:p w:rsidR="008E7FB5" w:rsidRPr="008A718B" w:rsidRDefault="008E7FB5" w:rsidP="008E7FB5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6.1.5. Учет материальных носителей персональных данных.</w:t>
      </w:r>
    </w:p>
    <w:p w:rsidR="008E7FB5" w:rsidRPr="008A718B" w:rsidRDefault="008E7FB5" w:rsidP="008E7FB5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6.1.6. Проведение мероприятий при обнаружении несанкционированного доступа к персональным данным, обрабатываемым с использованием средств автоматизации, в том числе восстановление персональных данных, которые были модифицированы или уничтожены вследствие несанкционированного доступа к ним.</w:t>
      </w:r>
    </w:p>
    <w:p w:rsidR="008E7FB5" w:rsidRPr="008A718B" w:rsidRDefault="008E7FB5" w:rsidP="008E7FB5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6.1.7. Оценка вреда, который может быть причинен субъектам персональных данных в случае нарушения законодательства о персональных данных, оценка соотношения указанного вреда и принимаемых мер.</w:t>
      </w:r>
    </w:p>
    <w:p w:rsidR="008E7FB5" w:rsidRPr="008A718B" w:rsidRDefault="008E7FB5" w:rsidP="008E7FB5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6.1.8.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Внутренний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7FB5" w:rsidRPr="008A718B" w:rsidRDefault="008E7FB5" w:rsidP="008E7FB5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6.1.9.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Публикация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7FB5" w:rsidRPr="008A718B" w:rsidRDefault="008E7FB5" w:rsidP="008E7FB5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6.1.10.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Роскомнадзора</w:t>
      </w:r>
      <w:proofErr w:type="spellEnd"/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установления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факта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неправомерной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случайной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повлекшей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7FB5" w:rsidRPr="008A718B" w:rsidRDefault="008E7FB5" w:rsidP="008E7FB5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6.1.11.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обнаружения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предупреждения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компьютерных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атак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компьютерных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инцидентах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повлекших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неправомерную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передачу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определенном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органом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исполнительной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уполномоченным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7FB5" w:rsidRDefault="008E7FB5" w:rsidP="008E7FB5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7FB5" w:rsidRPr="008A718B" w:rsidRDefault="008E7FB5" w:rsidP="008E7FB5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 w:rsidRPr="008A71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8E7FB5" w:rsidRPr="008A718B" w:rsidRDefault="008E7FB5" w:rsidP="008E7FB5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7.1.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виновные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нарушении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регулирующих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защиту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соискателей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вакантные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бывших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родственников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привлекаются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дисциплинарной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материальной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гражданско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правовой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административной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уголовной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7FB5" w:rsidRPr="00B35058" w:rsidRDefault="008E7FB5" w:rsidP="008E7FB5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7.2.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Моральный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вред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причиненный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соискателям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вакантные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бывшим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родственникам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несоблюдения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подлежит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возмещению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35058">
        <w:rPr>
          <w:rFonts w:hAnsi="Times New Roman" w:cs="Times New Roman"/>
          <w:color w:val="000000"/>
          <w:sz w:val="24"/>
          <w:szCs w:val="24"/>
          <w:lang w:val="ru-RU"/>
        </w:rPr>
        <w:t>Возмещение</w:t>
      </w:r>
      <w:r w:rsidRPr="00B35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5058">
        <w:rPr>
          <w:rFonts w:hAnsi="Times New Roman" w:cs="Times New Roman"/>
          <w:color w:val="000000"/>
          <w:sz w:val="24"/>
          <w:szCs w:val="24"/>
          <w:lang w:val="ru-RU"/>
        </w:rPr>
        <w:t>морального</w:t>
      </w:r>
      <w:r w:rsidRPr="00B35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5058">
        <w:rPr>
          <w:rFonts w:hAnsi="Times New Roman" w:cs="Times New Roman"/>
          <w:color w:val="000000"/>
          <w:sz w:val="24"/>
          <w:szCs w:val="24"/>
          <w:lang w:val="ru-RU"/>
        </w:rPr>
        <w:t>вреда</w:t>
      </w:r>
      <w:r w:rsidRPr="00B35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5058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B35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5058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Pr="00B35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505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35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5058">
        <w:rPr>
          <w:rFonts w:hAnsi="Times New Roman" w:cs="Times New Roman"/>
          <w:color w:val="000000"/>
          <w:sz w:val="24"/>
          <w:szCs w:val="24"/>
          <w:lang w:val="ru-RU"/>
        </w:rPr>
        <w:t>возмещения</w:t>
      </w:r>
      <w:r w:rsidRPr="00B35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5058">
        <w:rPr>
          <w:rFonts w:hAnsi="Times New Roman" w:cs="Times New Roman"/>
          <w:color w:val="000000"/>
          <w:sz w:val="24"/>
          <w:szCs w:val="24"/>
          <w:lang w:val="ru-RU"/>
        </w:rPr>
        <w:t>имущественного</w:t>
      </w:r>
      <w:r w:rsidRPr="00B350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5058">
        <w:rPr>
          <w:rFonts w:hAnsi="Times New Roman" w:cs="Times New Roman"/>
          <w:color w:val="000000"/>
          <w:sz w:val="24"/>
          <w:szCs w:val="24"/>
          <w:lang w:val="ru-RU"/>
        </w:rPr>
        <w:t>вреда</w:t>
      </w:r>
      <w:r w:rsidRPr="00B3505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7FB5" w:rsidRPr="00B35058" w:rsidRDefault="008E7FB5" w:rsidP="008E7F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E7FB5" w:rsidRDefault="008E7FB5" w:rsidP="008E7FB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7FB5" w:rsidRDefault="008E7FB5" w:rsidP="008E7FB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7FB5" w:rsidRDefault="008E7FB5" w:rsidP="008E7FB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4148E" w:rsidRDefault="0094148E" w:rsidP="008E7FB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4148E" w:rsidRDefault="0094148E" w:rsidP="008E7FB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4148E" w:rsidRDefault="0094148E" w:rsidP="008E7FB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4148E" w:rsidRDefault="0094148E" w:rsidP="008E7FB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4148E" w:rsidRDefault="0094148E" w:rsidP="008E7FB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4148E" w:rsidRDefault="0094148E" w:rsidP="008E7FB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4148E" w:rsidRDefault="0094148E" w:rsidP="008E7FB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7FB5" w:rsidRDefault="008E7FB5" w:rsidP="008E7FB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ПОРЯДОК </w:t>
      </w:r>
    </w:p>
    <w:p w:rsidR="008E7FB5" w:rsidRDefault="008E7FB5" w:rsidP="008E7FB5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уничтожения и обезличивания персональных данных в Муниципальном бюджетном общеобразовательном учреждении –средней общеобразовательной школе №30 </w:t>
      </w:r>
    </w:p>
    <w:p w:rsidR="008E7FB5" w:rsidRDefault="008E7FB5" w:rsidP="008E7FB5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положения.</w:t>
      </w:r>
    </w:p>
    <w:p w:rsidR="008E7FB5" w:rsidRDefault="008E7FB5" w:rsidP="008E7FB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1.1. Порядок уничтожения персональных данных в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Муниципальном бюджетном общеобразовательном учреждении – средней общеобразовательной школе №30  города Орла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8E7FB5" w:rsidRDefault="008E7FB5" w:rsidP="008E7FB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(далее – Порядок)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устанавливает способы уничтожения и обезличивания носителей, содержащих персональные данные субъектов персональных данных, а также лиц, уполномоченных проводить эти процедуры.</w:t>
      </w:r>
    </w:p>
    <w:p w:rsidR="008E7FB5" w:rsidRDefault="008E7FB5" w:rsidP="008E7FB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Настоящий Порядок разработан на основе Федерального закона от 27.07.2006 №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149-ФЗ «Об информации, информационных технологиях и о защите информации»,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Федерального закона от 27.07.2006 № 152-ФЗ «О персональных данных»,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Роскомнадзора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28.10.2022 № 179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«Об утверждении Требований к подтверждению уничтожения персональных данных».</w:t>
      </w:r>
    </w:p>
    <w:p w:rsidR="008E7FB5" w:rsidRDefault="008E7FB5" w:rsidP="008E7FB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E7FB5" w:rsidRDefault="008E7FB5" w:rsidP="008E7FB5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Правила уничтожения персональных данных.</w:t>
      </w:r>
    </w:p>
    <w:p w:rsidR="008E7FB5" w:rsidRDefault="008E7FB5" w:rsidP="008E7FB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Уничтожение персональных данных и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носителей, содержащих персональные данные субъектов персональных данных, должно соответствовать следующим правилам:</w:t>
      </w:r>
    </w:p>
    <w:p w:rsidR="008E7FB5" w:rsidRDefault="008E7FB5" w:rsidP="008E7FB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 быть конфиденциальным, исключая возможность последующего восстановления;</w:t>
      </w:r>
    </w:p>
    <w:p w:rsidR="008E7FB5" w:rsidRDefault="008E7FB5" w:rsidP="008E7FB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-оформляться юридически, в частности, актом о выделении к уничтожению носителей, содержащих персональные данные субъектов персональных данных (приложение № 1), и актом об уничтожении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персональных данных (приложение № 2, приложение № 3), а также выгрузкой из журнала регистрации событий в информационной системе персональных данных (приложение № 4);</w:t>
      </w:r>
    </w:p>
    <w:p w:rsidR="008E7FB5" w:rsidRDefault="008E7FB5" w:rsidP="008E7FB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-должно проводиться комиссией по уничтожению персональных данных;</w:t>
      </w:r>
    </w:p>
    <w:p w:rsidR="008E7FB5" w:rsidRDefault="008E7FB5" w:rsidP="008E7FB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-уничтожение должно касаться только тех персональных данных, которые подлежат уничтожению в связи с истечением срока хранения, достижением цели обработки указанных персональных данных либо утратой необходимости в их достижении, не допуская случайного или преднамеренного уничтожения актуальных носителей.</w:t>
      </w:r>
    </w:p>
    <w:p w:rsidR="008E7FB5" w:rsidRDefault="008E7FB5" w:rsidP="008E7FB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7FB5" w:rsidRDefault="008E7FB5" w:rsidP="008E7FB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Порядок уничтожения носителей, содержащих персональные данные.</w:t>
      </w:r>
    </w:p>
    <w:p w:rsidR="008E7FB5" w:rsidRDefault="008E7FB5" w:rsidP="008E7FB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Персональные данные субъектов персональных данных хранятся не дольше, чем этого требуют цели их обработки, и подлежат уничтожению по истечении срока хранения, достижении целей обработки или в случае утраты необходимости в их достижении, а также в иных случаях, установленных Федеральным законом от 27.07.2006 № 152-ФЗ «О персональных данных».</w:t>
      </w:r>
    </w:p>
    <w:p w:rsidR="008E7FB5" w:rsidRDefault="008E7FB5" w:rsidP="008E7FB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3.2. Носители, содержащие персональные данные субъектов персональных данных,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уничтожаются комиссией по уничтожению персональных данных, утвержденной приказом директора  (далее – Комиссия).</w:t>
      </w:r>
    </w:p>
    <w:p w:rsidR="008E7FB5" w:rsidRDefault="008E7FB5" w:rsidP="008E7FB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3.3. Носители, содержащие персональные данные субъектов персональных данных, уничтожаются Комиссией в сроки, установленные Федеральным законом от 27.07.2006 № 152-ФЗ «О персональных данных».</w:t>
      </w:r>
    </w:p>
    <w:p w:rsidR="008E7FB5" w:rsidRDefault="008E7FB5" w:rsidP="008E7FB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3.4. Комиссия производит отбор носителей персональных данных, подлежащих уничтожению, с указанием оснований для уничтожения.</w:t>
      </w:r>
    </w:p>
    <w:p w:rsidR="008E7FB5" w:rsidRDefault="008E7FB5" w:rsidP="008E7FB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3.5. На все отобранные к уничтожению материалы составляется акт по форме, приведенной в приложении № 1 к Порядку. В акте исправления не допускаются. Комиссия проверяет наличие всех материалов, включенных в акт.</w:t>
      </w:r>
    </w:p>
    <w:p w:rsidR="008E7FB5" w:rsidRDefault="008E7FB5" w:rsidP="008E7FB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3.6. По окончании сверки акт подписывается всеми членами Комиссии и утверждается ответственным за организацию обработки персональных данных.</w:t>
      </w:r>
    </w:p>
    <w:p w:rsidR="008E7FB5" w:rsidRDefault="008E7FB5" w:rsidP="008E7FB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3.7. Уничтожение носителей, содержащих персональные данные субъектов персональных данных, производится в присутствии всех членов Комиссии, которые несут персональную ответственность за правильность и полноту уничтожения перечисленных в акте носителей.</w:t>
      </w:r>
    </w:p>
    <w:p w:rsidR="008E7FB5" w:rsidRDefault="008E7FB5" w:rsidP="008E7FB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3.8. Уничтожение персональных данных, если это допускается материальным носителем, может производиться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носителе.</w:t>
      </w:r>
    </w:p>
    <w:p w:rsidR="008E7FB5" w:rsidRDefault="008E7FB5" w:rsidP="008E7FB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3.9. Уничтожение носителей, содержащих персональные данные, осуществляется в следующем порядке:</w:t>
      </w:r>
    </w:p>
    <w:p w:rsidR="008E7FB5" w:rsidRDefault="008E7FB5" w:rsidP="008E7FB5">
      <w:pPr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уничтожение персональных данных, содержащихся на бумажных носителях, осуществляется путем измельчения на мелкие части, исключающие возможность последующего восстановления информации. </w:t>
      </w:r>
    </w:p>
    <w:p w:rsidR="008E7FB5" w:rsidRDefault="008E7FB5" w:rsidP="008E7FB5">
      <w:pPr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 хранящихся на ПЭВМ и (или) на перезаписываемых съемных машинных носителях информации, используемых для хранения информации вне ПЭВМ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флеш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-накопителях, внешних жестких дисках, </w:t>
      </w:r>
      <w:r>
        <w:rPr>
          <w:rFonts w:ascii="Times New Roman" w:hAnsi="Times New Roman" w:cs="Times New Roman"/>
          <w:color w:val="000000"/>
          <w:sz w:val="24"/>
          <w:szCs w:val="24"/>
        </w:rPr>
        <w:t>CD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-дисках и иных устройствах), производится с использованием штатных средств информационных и операционных систем;</w:t>
      </w:r>
    </w:p>
    <w:p w:rsidR="008E7FB5" w:rsidRDefault="008E7FB5" w:rsidP="008E7FB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 уничтожение персональных данных, содержащихся на машиночитаемых носителях, которые невозможно уничтожить с помощью штатных средств информационных и операционных систем, производится путем нанесения носителям неустранимого физического повреждения, исключающего возможность их использования, а также восстановления данных, в том числе путем деформирования, нарушения единой целостности носителя.</w:t>
      </w:r>
    </w:p>
    <w:p w:rsidR="008E7FB5" w:rsidRDefault="008E7FB5" w:rsidP="008E7FB5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E7FB5" w:rsidRDefault="008E7FB5" w:rsidP="008E7FB5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Порядок оформления документов об уничтожении персональных данных.</w:t>
      </w:r>
    </w:p>
    <w:p w:rsidR="008E7FB5" w:rsidRDefault="008E7FB5" w:rsidP="008E7FB5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Об уничтожении носителей, содержащих персональные данные, обрабатываемых без средств автоматизации, Комиссия составляет и подписывает акт об уничтожении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персональных 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форме, приведенной в приложении № 2 к Порядку.</w:t>
      </w:r>
    </w:p>
    <w:p w:rsidR="008E7FB5" w:rsidRDefault="008E7FB5" w:rsidP="008E7FB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 уничтожении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персональных данных, обрабатываемых с использованием средств автоматизации, Комиссия составляет и подписывает акт об уничтожении персональных данных по форме, приведенной в приложении № 3 к Порядку, а также Комиссия оформляет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выгрузку из журнала регистрации событий в информационной системе персональных данных по правилам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Роскомнадзора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28.10.2022 № 179.</w:t>
      </w:r>
    </w:p>
    <w:p w:rsidR="008E7FB5" w:rsidRDefault="008E7FB5" w:rsidP="008E7FB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обработка персональных данных 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одновременно с использованием средств автоматизации и без использования средств автоматизации, Комиссия по итогам уничтожения таких данных составляет акт об уничтожении персональных данных, соответствующий пунктам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 и 4 Требований к подтверждению уничтожения персональных данных, и выгрузку из журнала, соответствующую пункту 5 настоящих Требований к подтверждению уничтожения персональных данных, утвержденных приказом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Роскомнадзора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28.10.2022 № 179.</w:t>
      </w:r>
    </w:p>
    <w:p w:rsidR="008E7FB5" w:rsidRDefault="008E7FB5" w:rsidP="008E7FB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4.4. Акты об уничтожении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персональных 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подписываются членами Комиссии, уничтожившими данные.</w:t>
      </w:r>
    </w:p>
    <w:p w:rsidR="008E7FB5" w:rsidRDefault="008E7FB5" w:rsidP="008E7FB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4.5.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Акты о выделении документов, содержащих персональные данные субъектов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персональных данных, к уничтожению хранятся у ответственного за организацию обработки персональных данных в течение срока хранения, предусмотренного номенклатурой дел, затем акты передаются в архив ОУ.</w:t>
      </w:r>
    </w:p>
    <w:p w:rsidR="008E7FB5" w:rsidRDefault="008E7FB5" w:rsidP="008E7FB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4.6. Акты об уничтожении персональных данных и выгрузки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из журнала регистрации событий в информационной системе персональных данных хранятся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ответственного за организацию обработки персональных данных в 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трех лет с момента уничтожения персональных данных.</w:t>
      </w:r>
    </w:p>
    <w:p w:rsidR="008E7FB5" w:rsidRDefault="008E7FB5" w:rsidP="008E7FB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4148E" w:rsidRDefault="0094148E" w:rsidP="008E7FB5">
      <w:pPr>
        <w:spacing w:before="0" w:beforeAutospacing="0" w:after="0" w:afterAutospacing="0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7FB5" w:rsidRDefault="008E7FB5" w:rsidP="008E7FB5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Порядок обезличивания персональных данных.</w:t>
      </w:r>
    </w:p>
    <w:p w:rsidR="008E7FB5" w:rsidRDefault="008E7FB5" w:rsidP="008E7FB5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5.1. В случае невозможности уничтожения персональных данных они подлежат обезличиванию, в том числе для статистических и иных исследовательских целей.</w:t>
      </w:r>
    </w:p>
    <w:p w:rsidR="008E7FB5" w:rsidRDefault="008E7FB5" w:rsidP="008E7FB5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5.2. Способы обезличивания при условии дальнейшей обработки персональных данных:</w:t>
      </w:r>
    </w:p>
    <w:p w:rsidR="008E7FB5" w:rsidRDefault="008E7FB5" w:rsidP="008E7FB5">
      <w:pPr>
        <w:spacing w:before="0" w:beforeAutospacing="0" w:after="0" w:afterAutospacing="0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 замена части данных идентификаторами;</w:t>
      </w:r>
    </w:p>
    <w:p w:rsidR="008E7FB5" w:rsidRDefault="008E7FB5" w:rsidP="008E7FB5">
      <w:pPr>
        <w:spacing w:before="0" w:beforeAutospacing="0" w:after="0" w:afterAutospacing="0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 обобщение, изменение или удаление части данных;</w:t>
      </w:r>
    </w:p>
    <w:p w:rsidR="008E7FB5" w:rsidRDefault="008E7FB5" w:rsidP="008E7FB5">
      <w:pPr>
        <w:spacing w:before="0" w:beforeAutospacing="0" w:after="0" w:afterAutospacing="0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 деление данных на части и обработка в разных информационных системах;</w:t>
      </w:r>
    </w:p>
    <w:p w:rsidR="008E7FB5" w:rsidRDefault="008E7FB5" w:rsidP="008E7FB5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 перемешивание данных.</w:t>
      </w:r>
    </w:p>
    <w:p w:rsidR="008E7FB5" w:rsidRDefault="008E7FB5" w:rsidP="008E7FB5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5.3. Ответственным за обезличивание персональных данных является работник, ответственный за организацию обработки персональных данных.</w:t>
      </w:r>
    </w:p>
    <w:p w:rsidR="008E7FB5" w:rsidRDefault="008E7FB5" w:rsidP="008E7FB5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5.4. Решение о необходимости обезличивания персональных данных и способе обезличивания принимает ответственный за организацию обработки персональных данных.</w:t>
      </w:r>
    </w:p>
    <w:p w:rsidR="008E7FB5" w:rsidRDefault="008E7FB5" w:rsidP="008E7FB5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5.5. Обезличенные персональные данные не подлежат разглашению и нарушению конфиденциальности.</w:t>
      </w:r>
    </w:p>
    <w:p w:rsidR="008E7FB5" w:rsidRDefault="008E7FB5" w:rsidP="008E7FB5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5.6. Обезличенные персональные данные могут обрабатываться с использованием и без использования средств автоматизации.</w:t>
      </w:r>
    </w:p>
    <w:p w:rsidR="008E7FB5" w:rsidRDefault="008E7FB5" w:rsidP="008E7FB5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5.7. При использовании процедуры обезличивания не допускается совместное хранение персональных данных и обезличенных данных.</w:t>
      </w:r>
    </w:p>
    <w:p w:rsidR="008E7FB5" w:rsidRDefault="008E7FB5" w:rsidP="008E7FB5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5.8. В процессе обработки обезличенных данных в случаях, установленных законодательством Российской Федерации, может производиться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деобезличивание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После обработки персональные данные, полученные в результате такого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деобезличивания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 уничтожаются.</w:t>
      </w:r>
    </w:p>
    <w:p w:rsidR="008E7FB5" w:rsidRDefault="008E7FB5" w:rsidP="008E7FB5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E7FB5" w:rsidRDefault="008E7FB5" w:rsidP="008E7FB5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E7FB5" w:rsidRDefault="008E7FB5" w:rsidP="008E7FB5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E7FB5" w:rsidRDefault="008E7FB5" w:rsidP="008E7FB5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E7FB5" w:rsidRDefault="008E7FB5" w:rsidP="008E7FB5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E7FB5" w:rsidRDefault="008E7FB5" w:rsidP="008E7FB5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E7FB5" w:rsidRDefault="008E7FB5" w:rsidP="008E7FB5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E7FB5" w:rsidRDefault="008E7FB5" w:rsidP="008E7FB5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E7FB5" w:rsidRDefault="008E7FB5" w:rsidP="008E7FB5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E7FB5" w:rsidRDefault="008E7FB5" w:rsidP="008E7FB5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E7FB5" w:rsidRDefault="008E7FB5" w:rsidP="008E7FB5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E7FB5" w:rsidRDefault="008E7FB5" w:rsidP="008E7FB5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E7FB5" w:rsidRDefault="008E7FB5" w:rsidP="008E7FB5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E7FB5" w:rsidRDefault="008E7FB5" w:rsidP="008E7FB5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E7FB5" w:rsidRDefault="008E7FB5" w:rsidP="008E7FB5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E7FB5" w:rsidRDefault="008E7FB5" w:rsidP="008E7FB5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E7FB5" w:rsidRDefault="008E7FB5" w:rsidP="008E7FB5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E7FB5" w:rsidRDefault="008E7FB5" w:rsidP="008E7FB5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E7FB5" w:rsidRDefault="008E7FB5" w:rsidP="008E7FB5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E7FB5" w:rsidRDefault="008E7FB5" w:rsidP="008E7FB5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E7FB5" w:rsidRDefault="008E7FB5" w:rsidP="008E7FB5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E7FB5" w:rsidRDefault="008E7FB5" w:rsidP="008E7FB5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E7FB5" w:rsidRDefault="008E7FB5" w:rsidP="008E7FB5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E7FB5" w:rsidRDefault="008E7FB5" w:rsidP="008E7FB5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E7FB5" w:rsidRDefault="008E7FB5" w:rsidP="008E7FB5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E7FB5" w:rsidRDefault="008E7FB5" w:rsidP="008E7FB5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E7FB5" w:rsidRDefault="008E7FB5" w:rsidP="008E7FB5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E7FB5" w:rsidRDefault="008E7FB5" w:rsidP="008E7FB5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№ 1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 Порядку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уничтожения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 обезличивания персональных данных</w:t>
      </w:r>
    </w:p>
    <w:p w:rsidR="008E7FB5" w:rsidRDefault="008E7FB5" w:rsidP="008E7FB5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865"/>
        <w:gridCol w:w="156"/>
        <w:gridCol w:w="156"/>
      </w:tblGrid>
      <w:tr w:rsidR="008E7FB5" w:rsidRPr="004B57BC" w:rsidTr="008E7FB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pPr w:leftFromText="180" w:rightFromText="180" w:vertAnchor="page" w:horzAnchor="margin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383"/>
              <w:gridCol w:w="4332"/>
            </w:tblGrid>
            <w:tr w:rsidR="008E7FB5" w:rsidRPr="004B57BC">
              <w:tc>
                <w:tcPr>
                  <w:tcW w:w="4383" w:type="dxa"/>
                  <w:hideMark/>
                </w:tcPr>
                <w:p w:rsidR="008E7FB5" w:rsidRDefault="008E7FB5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u w:val="single"/>
                      <w:lang w:val="ru-RU"/>
                    </w:rPr>
                    <w:t xml:space="preserve"> </w:t>
                  </w:r>
                </w:p>
              </w:tc>
              <w:tc>
                <w:tcPr>
                  <w:tcW w:w="4332" w:type="dxa"/>
                  <w:hideMark/>
                </w:tcPr>
                <w:p w:rsidR="008E7FB5" w:rsidRDefault="008E7FB5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                          Утверждаю</w:t>
                  </w:r>
                </w:p>
                <w:p w:rsidR="008E7FB5" w:rsidRDefault="008E7FB5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            Директор школы</w:t>
                  </w:r>
                </w:p>
                <w:p w:rsidR="008E7FB5" w:rsidRDefault="008E7FB5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             _________ ____________                                                              </w:t>
                  </w:r>
                  <w:r>
                    <w:rPr>
                      <w:rFonts w:ascii="Times New Roman" w:hAnsi="Times New Roman"/>
                      <w:color w:val="A1BCF7"/>
                      <w:sz w:val="24"/>
                      <w:szCs w:val="24"/>
                      <w:lang w:val="ru-RU"/>
                    </w:rPr>
                    <w:t xml:space="preserve">                                                                                                          </w:t>
                  </w:r>
                </w:p>
                <w:p w:rsidR="008E7FB5" w:rsidRDefault="008E7FB5">
                  <w:pPr>
                    <w:widowControl w:val="0"/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«______» ____________________20____г.</w:t>
                  </w:r>
                </w:p>
              </w:tc>
            </w:tr>
          </w:tbl>
          <w:p w:rsidR="008E7FB5" w:rsidRDefault="008E7FB5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8E7FB5" w:rsidRDefault="008E7FB5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8E7FB5" w:rsidRDefault="008E7FB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 К 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№________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Pr="00A8266A" w:rsidRDefault="008E7FB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Pr="00A8266A" w:rsidRDefault="008E7FB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E7FB5" w:rsidRPr="004B57BC" w:rsidTr="008E7FB5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FB5" w:rsidRDefault="008E7FB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 выделении к уничтожению носителей, содержащих персональные данные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E7FB5" w:rsidRDefault="008E7FB5" w:rsidP="008E7FB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E7FB5" w:rsidRDefault="008E7FB5" w:rsidP="008E7FB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основании требований законодательства Российской Федерации о персональных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 локальных нормативных актов комиссия по уничтожению персональных данных отобрала к уничтожению носители, содержащие персональные данные: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465"/>
        <w:gridCol w:w="1673"/>
        <w:gridCol w:w="862"/>
        <w:gridCol w:w="738"/>
        <w:gridCol w:w="1030"/>
        <w:gridCol w:w="1326"/>
        <w:gridCol w:w="1790"/>
        <w:gridCol w:w="1403"/>
      </w:tblGrid>
      <w:tr w:rsidR="008E7FB5" w:rsidTr="008E7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FB5" w:rsidRDefault="008E7FB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FB5" w:rsidRDefault="008E7FB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Заголовок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дела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(групповой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заголовок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документов)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FB5" w:rsidRDefault="008E7FB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Носите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FB5" w:rsidRDefault="008E7FB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Номе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описи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FB5" w:rsidRDefault="008E7FB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Номер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ед. хр.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описи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FB5" w:rsidRDefault="008E7FB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хр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FB5" w:rsidRDefault="008E7FB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Сроки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хранения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номера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статей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перечню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FB5" w:rsidRDefault="008E7FB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Примечание</w:t>
            </w:r>
            <w:proofErr w:type="spellEnd"/>
          </w:p>
        </w:tc>
      </w:tr>
      <w:tr w:rsidR="008E7FB5" w:rsidTr="008E7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FB5" w:rsidRDefault="008E7FB5" w:rsidP="008E7FB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FB5" w:rsidRDefault="008E7FB5" w:rsidP="008E7FB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FB5" w:rsidRDefault="008E7FB5" w:rsidP="008E7FB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FB5" w:rsidRDefault="008E7FB5" w:rsidP="008E7FB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FB5" w:rsidRDefault="008E7FB5" w:rsidP="008E7FB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FB5" w:rsidRDefault="008E7FB5" w:rsidP="008E7FB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FB5" w:rsidRDefault="008E7FB5" w:rsidP="008E7FB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FB5" w:rsidRDefault="008E7FB5" w:rsidP="008E7FB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E7FB5" w:rsidTr="008E7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FB5" w:rsidTr="008E7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FB5" w:rsidTr="008E7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FB5" w:rsidTr="008E7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FB5" w:rsidRDefault="008E7FB5" w:rsidP="008E7FB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E7FB5" w:rsidRDefault="008E7FB5" w:rsidP="008E7FB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___________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единиц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7FB5" w:rsidRDefault="008E7FB5" w:rsidP="008E7FB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Комиссия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составе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3630"/>
        <w:gridCol w:w="210"/>
      </w:tblGrid>
      <w:tr w:rsidR="008E7FB5" w:rsidTr="008E7FB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7FB5" w:rsidRDefault="008E7FB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7FB5" w:rsidRDefault="008E7FB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E7FB5" w:rsidTr="008E7FB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7FB5" w:rsidRDefault="008E7FB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7FB5" w:rsidRDefault="008E7FB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E7FB5" w:rsidTr="008E7FB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E7FB5" w:rsidRDefault="008E7FB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E7FB5" w:rsidRDefault="008E7FB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8E7FB5" w:rsidRDefault="008E7FB5" w:rsidP="008E7FB5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E7FB5" w:rsidRDefault="008E7FB5" w:rsidP="008E7FB5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E7FB5" w:rsidRDefault="008E7FB5" w:rsidP="008E7FB5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E7FB5" w:rsidRDefault="008E7FB5" w:rsidP="008E7FB5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E7FB5" w:rsidRDefault="008E7FB5" w:rsidP="008E7FB5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E7FB5" w:rsidRDefault="008E7FB5" w:rsidP="008E7FB5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E7FB5" w:rsidRDefault="008E7FB5" w:rsidP="008E7FB5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E7FB5" w:rsidRDefault="008E7FB5" w:rsidP="008E7FB5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E7FB5" w:rsidRDefault="008E7FB5" w:rsidP="008E7FB5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E7FB5" w:rsidRDefault="008E7FB5" w:rsidP="008E7FB5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E7FB5" w:rsidRDefault="008E7FB5" w:rsidP="008E7FB5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E7FB5" w:rsidRDefault="008E7FB5" w:rsidP="008E7FB5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 № 2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 Порядку уничтожения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 обезличивания персональных данных</w:t>
      </w:r>
    </w:p>
    <w:tbl>
      <w:tblPr>
        <w:tblW w:w="7258" w:type="dxa"/>
        <w:tblInd w:w="2355" w:type="dxa"/>
        <w:tblLook w:val="0600" w:firstRow="0" w:lastRow="0" w:firstColumn="0" w:lastColumn="0" w:noHBand="1" w:noVBand="1"/>
      </w:tblPr>
      <w:tblGrid>
        <w:gridCol w:w="2778"/>
        <w:gridCol w:w="4480"/>
      </w:tblGrid>
      <w:tr w:rsidR="008E7FB5" w:rsidTr="008E7FB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FB5" w:rsidRDefault="008E7FB5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Утверждаю</w:t>
            </w:r>
          </w:p>
          <w:p w:rsidR="008E7FB5" w:rsidRDefault="008E7FB5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Директор школы</w:t>
            </w:r>
          </w:p>
          <w:p w:rsidR="008E7FB5" w:rsidRDefault="008E7FB5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_________ _______________                                                               </w:t>
            </w:r>
            <w:r>
              <w:rPr>
                <w:rFonts w:ascii="Times New Roman" w:hAnsi="Times New Roman"/>
                <w:color w:val="A1BCF7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</w:t>
            </w:r>
          </w:p>
          <w:p w:rsidR="008E7FB5" w:rsidRPr="008E7FB5" w:rsidRDefault="008E7FB5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«______» ____________________20____г.</w:t>
            </w:r>
          </w:p>
        </w:tc>
      </w:tr>
      <w:tr w:rsidR="008E7FB5" w:rsidTr="008E7FB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8E7FB5" w:rsidRDefault="008E7FB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</w:t>
            </w:r>
            <w:r w:rsidRPr="008E7F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 К 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№________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Pr="008E7FB5" w:rsidRDefault="008E7FB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E7FB5" w:rsidRPr="004B57BC" w:rsidTr="008E7FB5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FB5" w:rsidRDefault="008E7FB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 уничтожении персональных данных,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обрабатываемых без использования средств автоматизации</w:t>
            </w:r>
          </w:p>
        </w:tc>
      </w:tr>
    </w:tbl>
    <w:p w:rsidR="008E7FB5" w:rsidRDefault="008E7FB5" w:rsidP="008E7FB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E7FB5" w:rsidRDefault="008E7FB5" w:rsidP="008E7FB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Комиссия по уничтожению персональных данных, созданная на основании приказа директора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 от __________ № ____, составила акт о том, что __________ уничтожила нижеперечисленные носители, содержащие персональные данные, а именно: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2608"/>
        <w:gridCol w:w="1785"/>
        <w:gridCol w:w="1732"/>
        <w:gridCol w:w="1607"/>
        <w:gridCol w:w="1607"/>
      </w:tblGrid>
      <w:tr w:rsidR="008E7FB5" w:rsidTr="008E7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FB5" w:rsidRDefault="008E7FB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материального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носителя, кол-во 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FB5" w:rsidRDefault="008E7FB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Категории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уничтоженных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персданных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FB5" w:rsidRDefault="008E7FB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Информация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лицах, чьи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уничтожили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FB5" w:rsidRDefault="008E7FB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уничтожения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FB5" w:rsidRDefault="008E7FB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уничтожения</w:t>
            </w:r>
            <w:proofErr w:type="spellEnd"/>
          </w:p>
        </w:tc>
      </w:tr>
      <w:tr w:rsidR="008E7FB5" w:rsidTr="008E7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FB5" w:rsidTr="008E7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FB5" w:rsidTr="008E7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FB5" w:rsidTr="008E7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FB5" w:rsidTr="008E7FB5"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FB5" w:rsidRDefault="008E7FB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Настоящий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8E7FB5" w:rsidRDefault="008E7FB5" w:rsidP="008E7FB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E7FB5" w:rsidRDefault="008E7FB5" w:rsidP="008E7FB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E7FB5" w:rsidRDefault="008E7FB5" w:rsidP="008E7FB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E7FB5" w:rsidRDefault="008E7FB5" w:rsidP="008E7FB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E7FB5" w:rsidRDefault="008E7FB5" w:rsidP="008E7FB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E7FB5" w:rsidRDefault="008E7FB5" w:rsidP="008E7FB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4148E" w:rsidRDefault="0094148E" w:rsidP="008E7FB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4148E" w:rsidRDefault="0094148E" w:rsidP="008E7FB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4148E" w:rsidRDefault="0094148E" w:rsidP="008E7FB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E7FB5" w:rsidRDefault="008E7FB5" w:rsidP="008E7FB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E7FB5" w:rsidRDefault="008E7FB5" w:rsidP="008E7FB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Порядку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уничтожения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обезличивания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</w:p>
    <w:tbl>
      <w:tblPr>
        <w:tblW w:w="10092" w:type="dxa"/>
        <w:tblInd w:w="75" w:type="dxa"/>
        <w:tblLook w:val="0600" w:firstRow="0" w:lastRow="0" w:firstColumn="0" w:lastColumn="0" w:noHBand="1" w:noVBand="1"/>
      </w:tblPr>
      <w:tblGrid>
        <w:gridCol w:w="4485"/>
        <w:gridCol w:w="5607"/>
      </w:tblGrid>
      <w:tr w:rsidR="008E7FB5" w:rsidTr="008E7FB5">
        <w:trPr>
          <w:trHeight w:val="2557"/>
        </w:trPr>
        <w:tc>
          <w:tcPr>
            <w:tcW w:w="44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8E7FB5" w:rsidRDefault="008E7FB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8E7FB5" w:rsidRDefault="008E7FB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8E7FB5" w:rsidRDefault="008E7FB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8E7FB5" w:rsidRDefault="008E7FB5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FB5" w:rsidRDefault="008E7FB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Утверждаю</w:t>
            </w:r>
          </w:p>
          <w:p w:rsidR="008E7FB5" w:rsidRDefault="008E7FB5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Директор школы</w:t>
            </w:r>
          </w:p>
          <w:p w:rsidR="0094148E" w:rsidRDefault="008E7FB5" w:rsidP="0094148E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_________</w:t>
            </w:r>
            <w:r w:rsidR="0094148E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</w:t>
            </w:r>
          </w:p>
          <w:p w:rsidR="008E7FB5" w:rsidRDefault="008E7FB5" w:rsidP="0094148E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«______» ____________________20____г.</w:t>
            </w:r>
          </w:p>
        </w:tc>
      </w:tr>
      <w:tr w:rsidR="008E7FB5" w:rsidRPr="004B57BC" w:rsidTr="008E7FB5">
        <w:trPr>
          <w:trHeight w:val="857"/>
        </w:trPr>
        <w:tc>
          <w:tcPr>
            <w:tcW w:w="1009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FB5" w:rsidRDefault="008E7FB5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АКТ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уничтожении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персональных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данных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обрабатываемых</w:t>
            </w:r>
            <w:r>
              <w:rPr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использованием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средств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автоматизации</w:t>
            </w:r>
          </w:p>
        </w:tc>
      </w:tr>
    </w:tbl>
    <w:p w:rsidR="008E7FB5" w:rsidRDefault="008E7FB5" w:rsidP="008E7FB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уничтожению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созданная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составила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уничтожила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именно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1490"/>
        <w:gridCol w:w="2246"/>
        <w:gridCol w:w="1515"/>
        <w:gridCol w:w="1348"/>
        <w:gridCol w:w="1367"/>
        <w:gridCol w:w="1373"/>
      </w:tblGrid>
      <w:tr w:rsidR="008E7FB5" w:rsidTr="008E7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FB5" w:rsidRDefault="008E7FB5">
            <w:pPr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</w:rPr>
              <w:t>Наименование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</w:rPr>
              <w:t>ИСПДн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FB5" w:rsidRDefault="008E7FB5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FB5" w:rsidRDefault="008E7FB5">
            <w:pPr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</w:rPr>
              <w:t>Категории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</w:rPr>
              <w:t>уничтоженных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</w:rPr>
              <w:t>персданных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FB5" w:rsidRDefault="008E7FB5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lang w:val="ru-RU"/>
              </w:rPr>
              <w:t>Информация</w:t>
            </w:r>
            <w:r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lang w:val="ru-RU"/>
              </w:rPr>
              <w:t>о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b/>
                <w:bCs/>
                <w:color w:val="000000"/>
                <w:lang w:val="ru-RU"/>
              </w:rPr>
              <w:t>лицах</w:t>
            </w:r>
            <w:r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lang w:val="ru-RU"/>
              </w:rPr>
              <w:t>чьи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b/>
                <w:bCs/>
                <w:color w:val="000000"/>
                <w:lang w:val="ru-RU"/>
              </w:rPr>
              <w:t>данные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b/>
                <w:bCs/>
                <w:color w:val="000000"/>
                <w:lang w:val="ru-RU"/>
              </w:rPr>
              <w:t>уничтожили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FB5" w:rsidRDefault="008E7FB5">
            <w:pPr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</w:rPr>
              <w:t>Способ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</w:rPr>
              <w:t>уничтожения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FB5" w:rsidRDefault="008E7FB5">
            <w:pPr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</w:rPr>
              <w:t>Причина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</w:rPr>
              <w:t>уничтожения</w:t>
            </w:r>
            <w:proofErr w:type="spellEnd"/>
          </w:p>
        </w:tc>
      </w:tr>
      <w:tr w:rsidR="008E7FB5" w:rsidTr="008E7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FB5" w:rsidTr="008E7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FB5" w:rsidTr="008E7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FB5" w:rsidTr="008E7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FB5" w:rsidTr="008E7FB5"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FB5" w:rsidRDefault="008E7F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Настоящий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8E7FB5" w:rsidRDefault="008E7FB5">
            <w:pPr>
              <w:spacing w:before="0" w:beforeAutospacing="0" w:after="0" w:afterAutospacing="0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8E7FB5" w:rsidRDefault="008E7FB5" w:rsidP="008E7FB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E7FB5" w:rsidRDefault="008E7FB5" w:rsidP="008E7FB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E7FB5" w:rsidRDefault="008E7FB5" w:rsidP="008E7FB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E7FB5" w:rsidRDefault="008E7FB5" w:rsidP="008E7FB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4148E" w:rsidRDefault="0094148E" w:rsidP="008E7FB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4148E" w:rsidRDefault="0094148E" w:rsidP="008E7FB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4148E" w:rsidRDefault="0094148E" w:rsidP="008E7FB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E7FB5" w:rsidRDefault="008E7FB5" w:rsidP="008E7FB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Порядку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уничтожения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обезличивания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</w:p>
    <w:p w:rsidR="008E7FB5" w:rsidRDefault="008E7FB5" w:rsidP="008E7FB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выгрузки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журнала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регистрации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событий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информационной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432"/>
        <w:gridCol w:w="2262"/>
        <w:gridCol w:w="2332"/>
        <w:gridCol w:w="2825"/>
        <w:gridCol w:w="1488"/>
      </w:tblGrid>
      <w:tr w:rsidR="008E7FB5" w:rsidTr="008E7FB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FB5" w:rsidRDefault="008E7F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 w:rsidR="008E7FB5" w:rsidTr="008E7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FB5" w:rsidRDefault="008E7F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 w:rsidR="008E7FB5" w:rsidRDefault="008E7F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  <w:p w:rsidR="008E7FB5" w:rsidRDefault="008E7F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  <w:p w:rsidR="008E7FB5" w:rsidRDefault="008E7F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  <w:p w:rsidR="008E7FB5" w:rsidRDefault="008E7F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FB5" w:rsidTr="008E7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FB5" w:rsidTr="008E7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B5" w:rsidRDefault="008E7F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E7FB5" w:rsidRDefault="008E7FB5" w:rsidP="008E7FB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*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ИСПДн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отобразить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причину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уничтожения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уничтожение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указывает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вручную</w:t>
      </w:r>
    </w:p>
    <w:p w:rsidR="00FA6B3C" w:rsidRPr="008E7FB5" w:rsidRDefault="00FA6B3C">
      <w:pPr>
        <w:rPr>
          <w:lang w:val="ru-RU"/>
        </w:rPr>
      </w:pPr>
    </w:p>
    <w:sectPr w:rsidR="00FA6B3C" w:rsidRPr="008E7FB5" w:rsidSect="00FA6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B5"/>
    <w:rsid w:val="00054644"/>
    <w:rsid w:val="004B57BC"/>
    <w:rsid w:val="006646AA"/>
    <w:rsid w:val="008E7FB5"/>
    <w:rsid w:val="0094148E"/>
    <w:rsid w:val="00947DAB"/>
    <w:rsid w:val="00A8266A"/>
    <w:rsid w:val="00FA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F2719-B804-415E-B9C1-1F22F9BF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FB5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66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1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3492</Words>
  <Characters>19907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zlodey</cp:lastModifiedBy>
  <cp:revision>4</cp:revision>
  <dcterms:created xsi:type="dcterms:W3CDTF">2023-03-10T13:17:00Z</dcterms:created>
  <dcterms:modified xsi:type="dcterms:W3CDTF">2023-03-14T14:42:00Z</dcterms:modified>
</cp:coreProperties>
</file>