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97" w:rsidRPr="00982AAE" w:rsidRDefault="00982AAE" w:rsidP="00982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AAE">
        <w:rPr>
          <w:rFonts w:ascii="Times New Roman" w:hAnsi="Times New Roman" w:cs="Times New Roman"/>
          <w:sz w:val="24"/>
          <w:szCs w:val="24"/>
        </w:rPr>
        <w:t>Приложение</w:t>
      </w:r>
    </w:p>
    <w:p w:rsidR="00982AAE" w:rsidRDefault="00982AAE" w:rsidP="00982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2AAE">
        <w:rPr>
          <w:rFonts w:ascii="Times New Roman" w:hAnsi="Times New Roman" w:cs="Times New Roman"/>
          <w:sz w:val="24"/>
          <w:szCs w:val="24"/>
        </w:rPr>
        <w:t>к приказу от 10.11.2021 г.№107-Д</w:t>
      </w:r>
    </w:p>
    <w:p w:rsidR="00982AAE" w:rsidRDefault="00982AAE" w:rsidP="00982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план-график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качества общего образования на основе практики международных исследований МБОУ-СОШ №30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г.Орла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2021-2022 учебный год</w:t>
      </w:r>
    </w:p>
    <w:p w:rsidR="00982AAE" w:rsidRDefault="00982AAE" w:rsidP="00982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089"/>
        <w:gridCol w:w="2897"/>
        <w:gridCol w:w="2902"/>
        <w:gridCol w:w="2903"/>
      </w:tblGrid>
      <w:tr w:rsidR="00982AAE" w:rsidTr="00982AAE">
        <w:tc>
          <w:tcPr>
            <w:tcW w:w="704" w:type="dxa"/>
          </w:tcPr>
          <w:p w:rsidR="00982AAE" w:rsidRDefault="00982AAE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20" w:type="dxa"/>
          </w:tcPr>
          <w:p w:rsidR="00982AAE" w:rsidRDefault="00982AAE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12" w:type="dxa"/>
          </w:tcPr>
          <w:p w:rsidR="00982AAE" w:rsidRDefault="00982AAE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12" w:type="dxa"/>
          </w:tcPr>
          <w:p w:rsidR="00982AAE" w:rsidRDefault="00982AAE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12" w:type="dxa"/>
          </w:tcPr>
          <w:p w:rsidR="00982AAE" w:rsidRDefault="00982AAE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</w:t>
            </w:r>
          </w:p>
        </w:tc>
      </w:tr>
      <w:tr w:rsidR="00982AAE" w:rsidTr="00982AAE">
        <w:tc>
          <w:tcPr>
            <w:tcW w:w="704" w:type="dxa"/>
          </w:tcPr>
          <w:p w:rsidR="00982AAE" w:rsidRDefault="00982AAE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0" w:type="dxa"/>
          </w:tcPr>
          <w:p w:rsidR="00982AAE" w:rsidRDefault="00982AAE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школьного плана-графика реализации мероприятий по обеспеч</w:t>
            </w:r>
            <w:r w:rsidR="00290FA4">
              <w:rPr>
                <w:rFonts w:ascii="Times New Roman" w:hAnsi="Times New Roman" w:cs="Times New Roman"/>
                <w:sz w:val="24"/>
                <w:szCs w:val="24"/>
              </w:rPr>
              <w:t xml:space="preserve">ению </w:t>
            </w:r>
            <w:r w:rsidR="00A95C2A"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95C2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12" w:type="dxa"/>
          </w:tcPr>
          <w:p w:rsidR="00982AAE" w:rsidRDefault="00A95C2A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12" w:type="dxa"/>
          </w:tcPr>
          <w:p w:rsidR="00982AAE" w:rsidRDefault="00A95C2A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утверждении школьного плана-графика реализации мероприятий по обеспечению формирования функциональной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ОУ»</w:t>
            </w:r>
          </w:p>
        </w:tc>
      </w:tr>
      <w:tr w:rsidR="00982AAE" w:rsidTr="00982AAE">
        <w:tc>
          <w:tcPr>
            <w:tcW w:w="704" w:type="dxa"/>
          </w:tcPr>
          <w:p w:rsidR="00982AAE" w:rsidRDefault="00A95C2A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0" w:type="dxa"/>
          </w:tcPr>
          <w:p w:rsidR="00982AAE" w:rsidRDefault="00A95C2A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координатора, обеспечивающего </w:t>
            </w:r>
            <w:r w:rsidR="008F798F">
              <w:rPr>
                <w:rFonts w:ascii="Times New Roman" w:hAnsi="Times New Roman" w:cs="Times New Roman"/>
                <w:sz w:val="24"/>
                <w:szCs w:val="24"/>
              </w:rPr>
              <w:t>работу по обеспечению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982AAE" w:rsidRDefault="008F798F" w:rsidP="008F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«Об утверждении школьного плана-графика реализации мероприятий по обеспечению формирования функциональной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 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ОУ»</w:t>
            </w:r>
          </w:p>
        </w:tc>
      </w:tr>
      <w:tr w:rsidR="00982AAE" w:rsidTr="00982AAE">
        <w:tc>
          <w:tcPr>
            <w:tcW w:w="704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0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разработкой плана-графика по формированию функциональной грамотности обучающихся на 2021-2022 год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82AAE" w:rsidTr="00982AAE">
        <w:tc>
          <w:tcPr>
            <w:tcW w:w="704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0" w:type="dxa"/>
          </w:tcPr>
          <w:p w:rsidR="00982AAE" w:rsidRPr="008F798F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 условий для проведения процедур по оценке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</w:t>
            </w:r>
          </w:p>
        </w:tc>
        <w:tc>
          <w:tcPr>
            <w:tcW w:w="2912" w:type="dxa"/>
          </w:tcPr>
          <w:p w:rsidR="00982AAE" w:rsidRPr="008F798F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82AAE" w:rsidTr="00982AAE">
        <w:tc>
          <w:tcPr>
            <w:tcW w:w="704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0" w:type="dxa"/>
          </w:tcPr>
          <w:p w:rsidR="00982AAE" w:rsidRPr="008F798F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планируемом количестве участников процедуры по оценке качества образования в рамках международного исследования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F798F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8F7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12" w:type="dxa"/>
          </w:tcPr>
          <w:p w:rsidR="00982AAE" w:rsidRPr="008F798F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912" w:type="dxa"/>
          </w:tcPr>
          <w:p w:rsidR="00982AAE" w:rsidRDefault="008F798F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C85A77">
              <w:rPr>
                <w:rFonts w:ascii="Times New Roman" w:hAnsi="Times New Roman" w:cs="Times New Roman"/>
                <w:sz w:val="24"/>
                <w:szCs w:val="24"/>
              </w:rPr>
              <w:t>о количестве участников</w:t>
            </w:r>
          </w:p>
          <w:p w:rsidR="00C85A77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</w:tr>
      <w:tr w:rsidR="00982AAE" w:rsidTr="00982AAE">
        <w:tc>
          <w:tcPr>
            <w:tcW w:w="704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20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оценочных процедурах </w:t>
            </w:r>
          </w:p>
        </w:tc>
        <w:tc>
          <w:tcPr>
            <w:tcW w:w="2912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12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912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82AAE" w:rsidTr="00982AAE">
        <w:tc>
          <w:tcPr>
            <w:tcW w:w="704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0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школьной базы данных 2021-2022 учебного года, участвующих в формировании функциональной грамотности обучающихся 8-9 классов.</w:t>
            </w:r>
          </w:p>
        </w:tc>
        <w:tc>
          <w:tcPr>
            <w:tcW w:w="2912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F946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года.</w:t>
            </w:r>
          </w:p>
        </w:tc>
        <w:tc>
          <w:tcPr>
            <w:tcW w:w="2912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912" w:type="dxa"/>
          </w:tcPr>
          <w:p w:rsidR="00982AAE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база данных обучающихся 8-9 классов 2021-2022 учебного года, участвующих в формировании функциональной грамотности обучающихся.</w:t>
            </w:r>
          </w:p>
        </w:tc>
      </w:tr>
      <w:tr w:rsidR="00F9461D" w:rsidTr="00982AAE">
        <w:tc>
          <w:tcPr>
            <w:tcW w:w="704" w:type="dxa"/>
          </w:tcPr>
          <w:p w:rsid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0" w:type="dxa"/>
          </w:tcPr>
          <w:p w:rsidR="00F9461D" w:rsidRP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8-9 классы в международном исследовании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912" w:type="dxa"/>
          </w:tcPr>
          <w:p w:rsid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школьный координатор</w:t>
            </w:r>
          </w:p>
        </w:tc>
        <w:tc>
          <w:tcPr>
            <w:tcW w:w="2912" w:type="dxa"/>
          </w:tcPr>
          <w:p w:rsid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9461D" w:rsidTr="00982AAE">
        <w:tc>
          <w:tcPr>
            <w:tcW w:w="704" w:type="dxa"/>
          </w:tcPr>
          <w:p w:rsid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20" w:type="dxa"/>
          </w:tcPr>
          <w:p w:rsid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родителей (законных представителей) о результатах международного исследования.</w:t>
            </w:r>
          </w:p>
        </w:tc>
        <w:tc>
          <w:tcPr>
            <w:tcW w:w="2912" w:type="dxa"/>
          </w:tcPr>
          <w:p w:rsid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912" w:type="dxa"/>
          </w:tcPr>
          <w:p w:rsid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12" w:type="dxa"/>
          </w:tcPr>
          <w:p w:rsidR="00F9461D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85A77" w:rsidTr="00982AAE">
        <w:tc>
          <w:tcPr>
            <w:tcW w:w="704" w:type="dxa"/>
          </w:tcPr>
          <w:p w:rsidR="00C85A77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5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C85A77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заседаний ШМО педагогических работников по вопросам внедрения в учебный процесс функциональной грамотности</w:t>
            </w:r>
          </w:p>
        </w:tc>
        <w:tc>
          <w:tcPr>
            <w:tcW w:w="2912" w:type="dxa"/>
          </w:tcPr>
          <w:p w:rsidR="00C85A77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</w:t>
            </w:r>
          </w:p>
        </w:tc>
        <w:tc>
          <w:tcPr>
            <w:tcW w:w="2912" w:type="dxa"/>
          </w:tcPr>
          <w:p w:rsidR="00C85A77" w:rsidRDefault="00C85A77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12" w:type="dxa"/>
          </w:tcPr>
          <w:p w:rsidR="00C85A77" w:rsidRDefault="006A046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проведения</w:t>
            </w:r>
          </w:p>
        </w:tc>
      </w:tr>
      <w:tr w:rsidR="006A0463" w:rsidTr="00982AAE">
        <w:tc>
          <w:tcPr>
            <w:tcW w:w="704" w:type="dxa"/>
          </w:tcPr>
          <w:p w:rsidR="006A0463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0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6A0463" w:rsidRDefault="006A046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творческих групп по формированию функциональной грамотности </w:t>
            </w:r>
            <w:r w:rsidR="00176169">
              <w:rPr>
                <w:rFonts w:ascii="Times New Roman" w:hAnsi="Times New Roman" w:cs="Times New Roman"/>
                <w:sz w:val="24"/>
                <w:szCs w:val="24"/>
              </w:rPr>
              <w:t>(естественно-научная)</w:t>
            </w:r>
          </w:p>
        </w:tc>
        <w:tc>
          <w:tcPr>
            <w:tcW w:w="2912" w:type="dxa"/>
          </w:tcPr>
          <w:p w:rsidR="006A0463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912" w:type="dxa"/>
          </w:tcPr>
          <w:p w:rsidR="006A0463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2912" w:type="dxa"/>
          </w:tcPr>
          <w:p w:rsidR="006A0463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планов</w:t>
            </w:r>
          </w:p>
        </w:tc>
      </w:tr>
      <w:tr w:rsidR="00176169" w:rsidTr="00982AAE">
        <w:tc>
          <w:tcPr>
            <w:tcW w:w="704" w:type="dxa"/>
          </w:tcPr>
          <w:p w:rsidR="00176169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176169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формировании естественно-научной грамотности и достижения планируемых результатов</w:t>
            </w:r>
          </w:p>
        </w:tc>
        <w:tc>
          <w:tcPr>
            <w:tcW w:w="2912" w:type="dxa"/>
          </w:tcPr>
          <w:p w:rsidR="00176169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912" w:type="dxa"/>
          </w:tcPr>
          <w:p w:rsidR="00176169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группа</w:t>
            </w:r>
          </w:p>
        </w:tc>
        <w:tc>
          <w:tcPr>
            <w:tcW w:w="2912" w:type="dxa"/>
          </w:tcPr>
          <w:p w:rsidR="00176169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рекомендаций</w:t>
            </w:r>
          </w:p>
        </w:tc>
      </w:tr>
      <w:tr w:rsidR="00176169" w:rsidTr="00982AAE">
        <w:tc>
          <w:tcPr>
            <w:tcW w:w="704" w:type="dxa"/>
          </w:tcPr>
          <w:p w:rsidR="00176169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176169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в воспитательном пространстве школы</w:t>
            </w:r>
          </w:p>
        </w:tc>
        <w:tc>
          <w:tcPr>
            <w:tcW w:w="2912" w:type="dxa"/>
          </w:tcPr>
          <w:p w:rsidR="00176169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912" w:type="dxa"/>
          </w:tcPr>
          <w:p w:rsidR="00176169" w:rsidRDefault="00176169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12" w:type="dxa"/>
          </w:tcPr>
          <w:p w:rsidR="00176169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Методичсекие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</w:tr>
      <w:tr w:rsidR="00515C33" w:rsidTr="00982AAE">
        <w:tc>
          <w:tcPr>
            <w:tcW w:w="704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естественно-научной грамотности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2021-апрель 2022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диагностического инструментария</w:t>
            </w:r>
          </w:p>
        </w:tc>
      </w:tr>
      <w:tr w:rsidR="00515C33" w:rsidTr="00982AAE">
        <w:tc>
          <w:tcPr>
            <w:tcW w:w="704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«Калейдоскоп идей».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8-9 классов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практик.</w:t>
            </w:r>
          </w:p>
        </w:tc>
      </w:tr>
      <w:tr w:rsidR="00515C33" w:rsidTr="00982AAE">
        <w:tc>
          <w:tcPr>
            <w:tcW w:w="704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94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ШМО «Формируем функциональную грамотность»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912" w:type="dxa"/>
          </w:tcPr>
          <w:p w:rsidR="00515C33" w:rsidRDefault="00515C33" w:rsidP="005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8-9 классы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практик.</w:t>
            </w:r>
          </w:p>
        </w:tc>
      </w:tr>
      <w:tr w:rsidR="00515C33" w:rsidTr="00982AAE">
        <w:tc>
          <w:tcPr>
            <w:tcW w:w="704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значения результатов.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2022</w:t>
            </w:r>
          </w:p>
        </w:tc>
        <w:tc>
          <w:tcPr>
            <w:tcW w:w="2912" w:type="dxa"/>
          </w:tcPr>
          <w:p w:rsidR="00515C33" w:rsidRDefault="00515C33" w:rsidP="005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12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515C33" w:rsidTr="00982AAE">
        <w:tc>
          <w:tcPr>
            <w:tcW w:w="704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515C33" w:rsidRDefault="00515C33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внедрением в учебный процесс банка заданий для формирования и оценки </w:t>
            </w:r>
            <w:r w:rsidR="00226A0B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грамотности.</w:t>
            </w:r>
          </w:p>
        </w:tc>
        <w:tc>
          <w:tcPr>
            <w:tcW w:w="2912" w:type="dxa"/>
          </w:tcPr>
          <w:p w:rsidR="00515C33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2021-2022 учебного года </w:t>
            </w:r>
          </w:p>
        </w:tc>
        <w:tc>
          <w:tcPr>
            <w:tcW w:w="2912" w:type="dxa"/>
          </w:tcPr>
          <w:p w:rsidR="00515C33" w:rsidRDefault="00226A0B" w:rsidP="005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912" w:type="dxa"/>
          </w:tcPr>
          <w:p w:rsidR="00515C33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заданий</w:t>
            </w:r>
          </w:p>
        </w:tc>
      </w:tr>
      <w:tr w:rsidR="00226A0B" w:rsidTr="00982AAE">
        <w:tc>
          <w:tcPr>
            <w:tcW w:w="704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6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ресурсной карты эффективных практик формирования функциональной грамотности.</w:t>
            </w:r>
          </w:p>
        </w:tc>
        <w:tc>
          <w:tcPr>
            <w:tcW w:w="2912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2022 </w:t>
            </w:r>
          </w:p>
        </w:tc>
        <w:tc>
          <w:tcPr>
            <w:tcW w:w="2912" w:type="dxa"/>
          </w:tcPr>
          <w:p w:rsidR="00226A0B" w:rsidRDefault="00226A0B" w:rsidP="005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912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ресурсной карты.</w:t>
            </w:r>
          </w:p>
        </w:tc>
      </w:tr>
      <w:tr w:rsidR="00226A0B" w:rsidTr="00982AAE">
        <w:tc>
          <w:tcPr>
            <w:tcW w:w="704" w:type="dxa"/>
          </w:tcPr>
          <w:p w:rsidR="00226A0B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 (законными представителями)</w:t>
            </w:r>
          </w:p>
        </w:tc>
        <w:tc>
          <w:tcPr>
            <w:tcW w:w="2912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12" w:type="dxa"/>
          </w:tcPr>
          <w:p w:rsidR="00226A0B" w:rsidRDefault="00226A0B" w:rsidP="005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руководители.</w:t>
            </w:r>
          </w:p>
        </w:tc>
        <w:tc>
          <w:tcPr>
            <w:tcW w:w="2912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</w:tc>
      </w:tr>
      <w:tr w:rsidR="00226A0B" w:rsidTr="00982AAE">
        <w:tc>
          <w:tcPr>
            <w:tcW w:w="704" w:type="dxa"/>
          </w:tcPr>
          <w:p w:rsidR="00226A0B" w:rsidRDefault="00F9461D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6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0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мероприятий школьного плана-графика на сайте ОУ.</w:t>
            </w:r>
          </w:p>
        </w:tc>
        <w:tc>
          <w:tcPr>
            <w:tcW w:w="2912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2912" w:type="dxa"/>
          </w:tcPr>
          <w:p w:rsidR="00226A0B" w:rsidRDefault="00226A0B" w:rsidP="005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координатор.</w:t>
            </w:r>
          </w:p>
        </w:tc>
        <w:tc>
          <w:tcPr>
            <w:tcW w:w="2912" w:type="dxa"/>
          </w:tcPr>
          <w:p w:rsidR="00226A0B" w:rsidRDefault="00226A0B" w:rsidP="0098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</w:tc>
      </w:tr>
    </w:tbl>
    <w:p w:rsidR="00982AAE" w:rsidRPr="00982AAE" w:rsidRDefault="00982AAE" w:rsidP="00982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AE" w:rsidRPr="00982AAE" w:rsidSect="00982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AE"/>
    <w:rsid w:val="00176169"/>
    <w:rsid w:val="00226A0B"/>
    <w:rsid w:val="00277192"/>
    <w:rsid w:val="00290FA4"/>
    <w:rsid w:val="00515C33"/>
    <w:rsid w:val="006A0463"/>
    <w:rsid w:val="008F798F"/>
    <w:rsid w:val="00982AAE"/>
    <w:rsid w:val="00A95C2A"/>
    <w:rsid w:val="00B16146"/>
    <w:rsid w:val="00C85A77"/>
    <w:rsid w:val="00D55297"/>
    <w:rsid w:val="00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94C"/>
  <w15:chartTrackingRefBased/>
  <w15:docId w15:val="{F0938DAD-9691-4462-B3B0-6A06168E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cp:lastPrinted>2021-11-12T10:54:00Z</cp:lastPrinted>
  <dcterms:created xsi:type="dcterms:W3CDTF">2021-11-10T12:26:00Z</dcterms:created>
  <dcterms:modified xsi:type="dcterms:W3CDTF">2021-11-13T07:38:00Z</dcterms:modified>
</cp:coreProperties>
</file>