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2B0" w:rsidRDefault="003D7949" w:rsidP="003D7949">
      <w:pPr>
        <w:rPr>
          <w:b/>
          <w:color w:val="000000"/>
          <w:sz w:val="28"/>
          <w:szCs w:val="28"/>
        </w:rPr>
      </w:pPr>
      <w:r w:rsidRPr="003D7949">
        <w:rPr>
          <w:b/>
          <w:color w:val="000000"/>
          <w:sz w:val="28"/>
          <w:szCs w:val="28"/>
        </w:rPr>
        <w:t xml:space="preserve">                                  </w:t>
      </w:r>
      <w:r w:rsidR="00850CB7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267450" cy="3409950"/>
            <wp:effectExtent l="0" t="0" r="0" b="0"/>
            <wp:docPr id="1" name="Рисунок 1" descr="G:\ПРОГРАММЫ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ГРАММЫ-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CB7" w:rsidRPr="00850CB7" w:rsidRDefault="00850CB7" w:rsidP="00850CB7">
      <w:pPr>
        <w:ind w:firstLine="357"/>
        <w:jc w:val="center"/>
        <w:rPr>
          <w:b/>
          <w:sz w:val="48"/>
          <w:szCs w:val="20"/>
        </w:rPr>
      </w:pPr>
      <w:r w:rsidRPr="00850CB7">
        <w:rPr>
          <w:b/>
          <w:sz w:val="48"/>
          <w:szCs w:val="20"/>
        </w:rPr>
        <w:t>Образовательная программа дополнительного образования детей</w:t>
      </w:r>
    </w:p>
    <w:p w:rsidR="00850CB7" w:rsidRPr="00850CB7" w:rsidRDefault="00850CB7" w:rsidP="00850CB7">
      <w:pPr>
        <w:ind w:firstLine="357"/>
        <w:jc w:val="center"/>
        <w:rPr>
          <w:rFonts w:ascii="Arial" w:hAnsi="Arial"/>
          <w:b/>
          <w:sz w:val="48"/>
          <w:szCs w:val="20"/>
        </w:rPr>
      </w:pPr>
      <w:r>
        <w:rPr>
          <w:b/>
          <w:sz w:val="48"/>
          <w:szCs w:val="20"/>
        </w:rPr>
        <w:t>«Лоскутное шитье</w:t>
      </w:r>
      <w:r w:rsidRPr="00850CB7">
        <w:rPr>
          <w:b/>
          <w:sz w:val="48"/>
          <w:szCs w:val="20"/>
        </w:rPr>
        <w:t xml:space="preserve"> »</w:t>
      </w:r>
    </w:p>
    <w:p w:rsidR="00850CB7" w:rsidRPr="00850CB7" w:rsidRDefault="00850CB7" w:rsidP="00850CB7">
      <w:pPr>
        <w:ind w:firstLine="360"/>
        <w:jc w:val="center"/>
        <w:rPr>
          <w:rFonts w:ascii="Arial Black" w:hAnsi="Arial Black"/>
          <w:i/>
          <w:sz w:val="32"/>
          <w:szCs w:val="20"/>
        </w:rPr>
      </w:pPr>
    </w:p>
    <w:p w:rsidR="00850CB7" w:rsidRPr="00850CB7" w:rsidRDefault="00850CB7" w:rsidP="00850CB7">
      <w:pPr>
        <w:ind w:firstLine="360"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Возраст детей – 12</w:t>
      </w:r>
      <w:r w:rsidRPr="00850CB7">
        <w:rPr>
          <w:bCs/>
          <w:iCs/>
          <w:sz w:val="28"/>
          <w:szCs w:val="28"/>
        </w:rPr>
        <w:t>-13 лет</w:t>
      </w:r>
    </w:p>
    <w:p w:rsidR="00850CB7" w:rsidRPr="00850CB7" w:rsidRDefault="00850CB7" w:rsidP="00850CB7">
      <w:pPr>
        <w:ind w:firstLine="360"/>
        <w:jc w:val="right"/>
        <w:rPr>
          <w:rFonts w:ascii="Arial Black" w:hAnsi="Arial Black"/>
          <w:i/>
          <w:sz w:val="28"/>
          <w:szCs w:val="28"/>
        </w:rPr>
      </w:pPr>
      <w:r>
        <w:rPr>
          <w:bCs/>
          <w:iCs/>
          <w:sz w:val="28"/>
          <w:szCs w:val="28"/>
        </w:rPr>
        <w:t>Срок реализации – 1 год</w:t>
      </w:r>
    </w:p>
    <w:p w:rsidR="00850CB7" w:rsidRPr="00850CB7" w:rsidRDefault="00850CB7" w:rsidP="00850CB7">
      <w:pPr>
        <w:ind w:firstLine="360"/>
        <w:jc w:val="right"/>
        <w:rPr>
          <w:bCs/>
          <w:iCs/>
          <w:sz w:val="28"/>
          <w:szCs w:val="28"/>
        </w:rPr>
      </w:pPr>
    </w:p>
    <w:p w:rsidR="00850CB7" w:rsidRPr="00850CB7" w:rsidRDefault="00850CB7" w:rsidP="00850CB7">
      <w:pPr>
        <w:ind w:firstLine="360"/>
        <w:jc w:val="right"/>
        <w:rPr>
          <w:bCs/>
          <w:iCs/>
          <w:sz w:val="28"/>
          <w:szCs w:val="28"/>
        </w:rPr>
      </w:pPr>
      <w:r w:rsidRPr="00850CB7">
        <w:rPr>
          <w:bCs/>
          <w:iCs/>
          <w:sz w:val="28"/>
          <w:szCs w:val="28"/>
        </w:rPr>
        <w:t xml:space="preserve">Составитель:  </w:t>
      </w:r>
      <w:r>
        <w:rPr>
          <w:bCs/>
          <w:iCs/>
          <w:sz w:val="28"/>
          <w:szCs w:val="28"/>
        </w:rPr>
        <w:t>Кулагина Т.В. – учитель технологии</w:t>
      </w:r>
    </w:p>
    <w:p w:rsidR="007E3977" w:rsidRDefault="007E3977" w:rsidP="003D7949">
      <w:pPr>
        <w:rPr>
          <w:b/>
          <w:color w:val="000000"/>
          <w:sz w:val="28"/>
          <w:szCs w:val="28"/>
        </w:rPr>
      </w:pPr>
    </w:p>
    <w:p w:rsidR="003D7949" w:rsidRDefault="003D7949" w:rsidP="003D7949">
      <w:pPr>
        <w:rPr>
          <w:color w:val="000000"/>
          <w:sz w:val="28"/>
          <w:szCs w:val="28"/>
        </w:rPr>
      </w:pPr>
      <w:r w:rsidRPr="003D7949">
        <w:rPr>
          <w:b/>
          <w:color w:val="000000"/>
          <w:sz w:val="28"/>
          <w:szCs w:val="28"/>
        </w:rPr>
        <w:lastRenderedPageBreak/>
        <w:t>Аннотация к программе «Лоскутное шитье»</w:t>
      </w:r>
    </w:p>
    <w:p w:rsidR="00AD2340" w:rsidRDefault="00AD2340" w:rsidP="003D7949">
      <w:pPr>
        <w:rPr>
          <w:color w:val="000000"/>
          <w:sz w:val="28"/>
          <w:szCs w:val="28"/>
        </w:rPr>
      </w:pPr>
    </w:p>
    <w:p w:rsidR="00AD2340" w:rsidRDefault="00AD2340" w:rsidP="00AD2340">
      <w:pPr>
        <w:jc w:val="center"/>
        <w:rPr>
          <w:b/>
        </w:rPr>
      </w:pPr>
      <w:r>
        <w:rPr>
          <w:b/>
        </w:rPr>
        <w:t xml:space="preserve">Требования к личностным, </w:t>
      </w:r>
      <w:proofErr w:type="spellStart"/>
      <w:r>
        <w:rPr>
          <w:b/>
        </w:rPr>
        <w:t>метапредметным</w:t>
      </w:r>
      <w:proofErr w:type="spellEnd"/>
      <w:r>
        <w:rPr>
          <w:b/>
        </w:rPr>
        <w:t xml:space="preserve"> и предметным результатам</w:t>
      </w:r>
    </w:p>
    <w:p w:rsidR="00AD2340" w:rsidRDefault="00AD2340" w:rsidP="00AD2340">
      <w:pPr>
        <w:jc w:val="center"/>
        <w:rPr>
          <w:b/>
        </w:rPr>
      </w:pPr>
      <w:r>
        <w:rPr>
          <w:b/>
        </w:rPr>
        <w:t>освоения учебного предмета «Технология»</w:t>
      </w:r>
    </w:p>
    <w:p w:rsidR="00AD2340" w:rsidRDefault="00AD2340" w:rsidP="00AD2340">
      <w:pPr>
        <w:jc w:val="center"/>
        <w:rPr>
          <w:b/>
        </w:rPr>
      </w:pPr>
    </w:p>
    <w:p w:rsidR="00AD2340" w:rsidRPr="00850CB7" w:rsidRDefault="00AD2340" w:rsidP="00AD234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50CB7">
        <w:rPr>
          <w:sz w:val="28"/>
          <w:szCs w:val="28"/>
        </w:rPr>
        <w:t xml:space="preserve">В соответствии с ФГОС ООО  данная рабочая программа направлена на достижение системы планируемых результатов, включающей в себя личностные, </w:t>
      </w:r>
      <w:proofErr w:type="spellStart"/>
      <w:r w:rsidRPr="00850CB7">
        <w:rPr>
          <w:sz w:val="28"/>
          <w:szCs w:val="28"/>
        </w:rPr>
        <w:t>метапредметные</w:t>
      </w:r>
      <w:proofErr w:type="spellEnd"/>
      <w:r w:rsidRPr="00850CB7">
        <w:rPr>
          <w:sz w:val="28"/>
          <w:szCs w:val="28"/>
        </w:rPr>
        <w:t xml:space="preserve">, предметные результаты. В том числе на формирование планируемых результатов освоения междисциплинарных программ «Формирование универсальных учебных действий», «Формирование </w:t>
      </w:r>
      <w:proofErr w:type="gramStart"/>
      <w:r w:rsidRPr="00850CB7">
        <w:rPr>
          <w:sz w:val="28"/>
          <w:szCs w:val="28"/>
        </w:rPr>
        <w:t>ИКТ-компетентности</w:t>
      </w:r>
      <w:proofErr w:type="gramEnd"/>
      <w:r w:rsidRPr="00850CB7">
        <w:rPr>
          <w:sz w:val="28"/>
          <w:szCs w:val="28"/>
        </w:rPr>
        <w:t>», «Основы проектно-исследовательской деятельности», «Стратегии смыслового чтения и работа с текстом».</w:t>
      </w:r>
    </w:p>
    <w:p w:rsidR="00AD2340" w:rsidRPr="00850CB7" w:rsidRDefault="00AD2340" w:rsidP="00AD234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50CB7">
        <w:rPr>
          <w:b/>
          <w:sz w:val="28"/>
          <w:szCs w:val="28"/>
        </w:rPr>
        <w:t>Личностные результаты:</w:t>
      </w:r>
    </w:p>
    <w:p w:rsidR="00AD2340" w:rsidRPr="00850CB7" w:rsidRDefault="00AD2340" w:rsidP="00AD2340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850CB7">
        <w:rPr>
          <w:rFonts w:ascii="Times New Roman" w:hAnsi="Times New Roman"/>
          <w:sz w:val="28"/>
          <w:szCs w:val="28"/>
        </w:rPr>
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AD2340" w:rsidRPr="00850CB7" w:rsidRDefault="00AD2340" w:rsidP="00AD2340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850CB7">
        <w:rPr>
          <w:rFonts w:ascii="Times New Roman" w:eastAsia="Times New Roman" w:hAnsi="Times New Roman"/>
          <w:sz w:val="28"/>
          <w:szCs w:val="28"/>
          <w:lang w:eastAsia="ru-RU"/>
        </w:rPr>
        <w:t>формирование ответственного отношения к учению, уважительного отношения к труду, развития опыта участия в социально значимом труде;</w:t>
      </w:r>
    </w:p>
    <w:p w:rsidR="00AD2340" w:rsidRPr="00850CB7" w:rsidRDefault="00AD2340" w:rsidP="00AD2340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850CB7">
        <w:rPr>
          <w:rFonts w:ascii="Times New Roman" w:hAnsi="Times New Roman"/>
          <w:sz w:val="28"/>
          <w:szCs w:val="28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AD2340" w:rsidRPr="00850CB7" w:rsidRDefault="00AD2340" w:rsidP="00AD2340">
      <w:pPr>
        <w:pStyle w:val="a4"/>
        <w:ind w:hanging="294"/>
        <w:rPr>
          <w:rFonts w:ascii="Times New Roman" w:hAnsi="Times New Roman"/>
          <w:sz w:val="28"/>
          <w:szCs w:val="28"/>
        </w:rPr>
      </w:pPr>
      <w:r w:rsidRPr="00850CB7">
        <w:rPr>
          <w:rFonts w:ascii="Times New Roman" w:hAnsi="Times New Roman"/>
          <w:sz w:val="28"/>
          <w:szCs w:val="28"/>
        </w:rPr>
        <w:t>4)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AD2340" w:rsidRPr="00850CB7" w:rsidRDefault="00AD2340" w:rsidP="00AD2340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850CB7">
        <w:rPr>
          <w:rFonts w:ascii="Times New Roman" w:hAnsi="Times New Roman"/>
          <w:sz w:val="28"/>
          <w:szCs w:val="28"/>
        </w:rPr>
        <w:t>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AD2340" w:rsidRPr="00850CB7" w:rsidRDefault="00AD2340" w:rsidP="00AD2340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850CB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AD2340" w:rsidRPr="00850CB7" w:rsidRDefault="00AD2340" w:rsidP="00AD2340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850CB7">
        <w:rPr>
          <w:rFonts w:ascii="Times New Roman" w:hAnsi="Times New Roman"/>
          <w:sz w:val="28"/>
          <w:szCs w:val="28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AD2340" w:rsidRPr="00850CB7" w:rsidRDefault="00AD2340" w:rsidP="00AD2340">
      <w:pPr>
        <w:rPr>
          <w:b/>
          <w:sz w:val="28"/>
          <w:szCs w:val="28"/>
        </w:rPr>
      </w:pPr>
      <w:proofErr w:type="spellStart"/>
      <w:r w:rsidRPr="00850CB7">
        <w:rPr>
          <w:b/>
          <w:sz w:val="28"/>
          <w:szCs w:val="28"/>
        </w:rPr>
        <w:t>Метапредметные</w:t>
      </w:r>
      <w:proofErr w:type="spellEnd"/>
      <w:r w:rsidRPr="00850CB7">
        <w:rPr>
          <w:b/>
          <w:sz w:val="28"/>
          <w:szCs w:val="28"/>
        </w:rPr>
        <w:t xml:space="preserve"> результаты:</w:t>
      </w:r>
    </w:p>
    <w:p w:rsidR="00AD2340" w:rsidRPr="00850CB7" w:rsidRDefault="00AD2340" w:rsidP="00AD2340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850CB7">
        <w:rPr>
          <w:rFonts w:ascii="Times New Roman" w:hAnsi="Times New Roman"/>
          <w:sz w:val="28"/>
          <w:szCs w:val="28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AD2340" w:rsidRPr="00850CB7" w:rsidRDefault="00AD2340" w:rsidP="00AD2340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850CB7">
        <w:rPr>
          <w:rFonts w:ascii="Times New Roman" w:hAnsi="Times New Roman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AD2340" w:rsidRPr="00850CB7" w:rsidRDefault="00AD2340" w:rsidP="00AD2340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850CB7">
        <w:rPr>
          <w:rFonts w:ascii="Times New Roman" w:hAnsi="Times New Roman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AD2340" w:rsidRPr="00850CB7" w:rsidRDefault="00AD2340" w:rsidP="00AD2340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850CB7">
        <w:rPr>
          <w:rFonts w:ascii="Times New Roman" w:hAnsi="Times New Roman"/>
          <w:sz w:val="28"/>
          <w:szCs w:val="28"/>
        </w:rPr>
        <w:t>умение оценивать правильность выполнения учебной задачи, собственные возможности её решения;</w:t>
      </w:r>
    </w:p>
    <w:p w:rsidR="00AD2340" w:rsidRPr="00850CB7" w:rsidRDefault="00AD2340" w:rsidP="00AD2340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850CB7">
        <w:rPr>
          <w:rFonts w:ascii="Times New Roman" w:hAnsi="Times New Roman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AD2340" w:rsidRPr="00850CB7" w:rsidRDefault="00AD2340" w:rsidP="00AD2340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850CB7">
        <w:rPr>
          <w:rFonts w:ascii="Times New Roman" w:hAnsi="Times New Roman"/>
          <w:sz w:val="28"/>
          <w:szCs w:val="28"/>
        </w:rPr>
        <w:t xml:space="preserve">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850CB7">
        <w:rPr>
          <w:rFonts w:ascii="Times New Roman" w:hAnsi="Times New Roman"/>
          <w:sz w:val="28"/>
          <w:szCs w:val="28"/>
        </w:rPr>
        <w:t>логическое рассуждение</w:t>
      </w:r>
      <w:proofErr w:type="gramEnd"/>
      <w:r w:rsidRPr="00850CB7">
        <w:rPr>
          <w:rFonts w:ascii="Times New Roman" w:hAnsi="Times New Roman"/>
          <w:sz w:val="28"/>
          <w:szCs w:val="28"/>
        </w:rPr>
        <w:t>, умозаключение (индуктивное, дедуктивное и по аналогии) и делать выводы;</w:t>
      </w:r>
    </w:p>
    <w:p w:rsidR="00AD2340" w:rsidRPr="00850CB7" w:rsidRDefault="00AD2340" w:rsidP="00AD2340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850CB7">
        <w:rPr>
          <w:rFonts w:ascii="Times New Roman" w:hAnsi="Times New Roman"/>
          <w:sz w:val="28"/>
          <w:szCs w:val="28"/>
        </w:rPr>
        <w:t xml:space="preserve"> умение создавать, применять и преобразовывать знаки и символы, модели и схемы для решения учебных и познавательных задач;</w:t>
      </w:r>
    </w:p>
    <w:p w:rsidR="00AD2340" w:rsidRPr="00850CB7" w:rsidRDefault="00AD2340" w:rsidP="00AD2340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850CB7">
        <w:rPr>
          <w:rFonts w:ascii="Times New Roman" w:hAnsi="Times New Roman"/>
          <w:sz w:val="28"/>
          <w:szCs w:val="28"/>
        </w:rPr>
        <w:t xml:space="preserve"> навыки смыслового чтения;</w:t>
      </w:r>
    </w:p>
    <w:p w:rsidR="00AD2340" w:rsidRPr="00850CB7" w:rsidRDefault="00AD2340" w:rsidP="00AD2340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850CB7">
        <w:rPr>
          <w:rFonts w:ascii="Times New Roman" w:hAnsi="Times New Roman"/>
          <w:sz w:val="28"/>
          <w:szCs w:val="28"/>
        </w:rPr>
        <w:t xml:space="preserve">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</w:t>
      </w:r>
    </w:p>
    <w:p w:rsidR="00AD2340" w:rsidRPr="00850CB7" w:rsidRDefault="00AD2340" w:rsidP="00AD2340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850CB7">
        <w:rPr>
          <w:rFonts w:ascii="Times New Roman" w:hAnsi="Times New Roman"/>
          <w:sz w:val="28"/>
          <w:szCs w:val="28"/>
        </w:rPr>
        <w:lastRenderedPageBreak/>
        <w:t xml:space="preserve">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 </w:t>
      </w:r>
    </w:p>
    <w:p w:rsidR="00AD2340" w:rsidRPr="00850CB7" w:rsidRDefault="00AD2340" w:rsidP="00AD2340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850CB7">
        <w:rPr>
          <w:rFonts w:ascii="Times New Roman" w:hAnsi="Times New Roman"/>
          <w:sz w:val="28"/>
          <w:szCs w:val="28"/>
        </w:rPr>
        <w:t xml:space="preserve"> формирование и развитие компетентности в области использования информационно-коммуникационных технологий (далее </w:t>
      </w:r>
      <w:proofErr w:type="gramStart"/>
      <w:r w:rsidRPr="00850CB7">
        <w:rPr>
          <w:rFonts w:ascii="Times New Roman" w:hAnsi="Times New Roman"/>
          <w:sz w:val="28"/>
          <w:szCs w:val="28"/>
        </w:rPr>
        <w:t>ИКТ–компетенции</w:t>
      </w:r>
      <w:proofErr w:type="gramEnd"/>
      <w:r w:rsidRPr="00850CB7">
        <w:rPr>
          <w:rFonts w:ascii="Times New Roman" w:hAnsi="Times New Roman"/>
          <w:sz w:val="28"/>
          <w:szCs w:val="28"/>
        </w:rPr>
        <w:t>);</w:t>
      </w:r>
    </w:p>
    <w:p w:rsidR="00AD2340" w:rsidRPr="00850CB7" w:rsidRDefault="00AD2340" w:rsidP="00AD2340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850CB7">
        <w:rPr>
          <w:rFonts w:ascii="Times New Roman" w:hAnsi="Times New Roman"/>
          <w:sz w:val="28"/>
          <w:szCs w:val="28"/>
        </w:rPr>
        <w:t xml:space="preserve">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AD2340" w:rsidRDefault="00AD2340" w:rsidP="003D7949">
      <w:pPr>
        <w:rPr>
          <w:color w:val="000000"/>
          <w:sz w:val="28"/>
          <w:szCs w:val="28"/>
        </w:rPr>
      </w:pPr>
    </w:p>
    <w:p w:rsidR="003D7949" w:rsidRDefault="003A11F8" w:rsidP="003D794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Планируемые </w:t>
      </w:r>
      <w:r w:rsidR="003D7949" w:rsidRPr="003D7949">
        <w:rPr>
          <w:b/>
          <w:sz w:val="28"/>
          <w:szCs w:val="28"/>
        </w:rPr>
        <w:t xml:space="preserve"> результаты</w:t>
      </w:r>
      <w:r>
        <w:rPr>
          <w:b/>
          <w:sz w:val="28"/>
          <w:szCs w:val="28"/>
        </w:rPr>
        <w:t>:</w:t>
      </w:r>
    </w:p>
    <w:p w:rsidR="000043F1" w:rsidRDefault="000043F1" w:rsidP="000043F1">
      <w:pPr>
        <w:pStyle w:val="a3"/>
        <w:spacing w:line="240" w:lineRule="auto"/>
        <w:jc w:val="center"/>
        <w:outlineLvl w:val="0"/>
        <w:rPr>
          <w:b/>
          <w:sz w:val="24"/>
        </w:rPr>
      </w:pPr>
    </w:p>
    <w:p w:rsidR="000043F1" w:rsidRPr="00850CB7" w:rsidRDefault="000043F1" w:rsidP="000043F1">
      <w:pPr>
        <w:pStyle w:val="a3"/>
        <w:spacing w:line="240" w:lineRule="auto"/>
        <w:ind w:firstLine="0"/>
        <w:rPr>
          <w:szCs w:val="28"/>
        </w:rPr>
      </w:pPr>
      <w:r w:rsidRPr="00850CB7">
        <w:rPr>
          <w:szCs w:val="28"/>
        </w:rPr>
        <w:t>Ученик научится:</w:t>
      </w:r>
    </w:p>
    <w:p w:rsidR="000043F1" w:rsidRPr="00850CB7" w:rsidRDefault="000043F1" w:rsidP="000043F1">
      <w:pPr>
        <w:jc w:val="both"/>
        <w:rPr>
          <w:b/>
          <w:i/>
          <w:sz w:val="28"/>
          <w:szCs w:val="28"/>
        </w:rPr>
      </w:pPr>
      <w:r w:rsidRPr="00850CB7">
        <w:rPr>
          <w:iCs/>
          <w:sz w:val="28"/>
          <w:szCs w:val="28"/>
        </w:rPr>
        <w:t xml:space="preserve">- </w:t>
      </w:r>
      <w:r w:rsidRPr="00850CB7">
        <w:rPr>
          <w:sz w:val="28"/>
          <w:szCs w:val="28"/>
        </w:rPr>
        <w:t>находить в учебной литературе сведения, необходимые для конструирования объекта и осуществления выбранной технологии;</w:t>
      </w:r>
    </w:p>
    <w:p w:rsidR="000043F1" w:rsidRPr="00850CB7" w:rsidRDefault="000043F1" w:rsidP="000043F1">
      <w:pPr>
        <w:jc w:val="both"/>
        <w:rPr>
          <w:sz w:val="28"/>
          <w:szCs w:val="28"/>
        </w:rPr>
      </w:pPr>
      <w:r w:rsidRPr="00850CB7">
        <w:rPr>
          <w:iCs/>
          <w:sz w:val="28"/>
          <w:szCs w:val="28"/>
        </w:rPr>
        <w:t xml:space="preserve">- </w:t>
      </w:r>
      <w:r w:rsidRPr="00850CB7">
        <w:rPr>
          <w:sz w:val="28"/>
          <w:szCs w:val="28"/>
        </w:rPr>
        <w:t>читать технические рисунки, эскизы, чертежи, схемы;</w:t>
      </w:r>
    </w:p>
    <w:p w:rsidR="000043F1" w:rsidRPr="00850CB7" w:rsidRDefault="000043F1" w:rsidP="000043F1">
      <w:pPr>
        <w:jc w:val="both"/>
        <w:rPr>
          <w:sz w:val="28"/>
          <w:szCs w:val="28"/>
        </w:rPr>
      </w:pPr>
      <w:r w:rsidRPr="00850CB7">
        <w:rPr>
          <w:iCs/>
          <w:sz w:val="28"/>
          <w:szCs w:val="28"/>
        </w:rPr>
        <w:t xml:space="preserve">- </w:t>
      </w:r>
      <w:r w:rsidRPr="00850CB7">
        <w:rPr>
          <w:sz w:val="28"/>
          <w:szCs w:val="28"/>
        </w:rPr>
        <w:t>выполнять в масштабе и правильно оформлять технические рисунки и эскизы разрабатываемых объектов;</w:t>
      </w:r>
    </w:p>
    <w:p w:rsidR="000043F1" w:rsidRPr="00850CB7" w:rsidRDefault="000043F1" w:rsidP="000043F1">
      <w:pPr>
        <w:jc w:val="both"/>
        <w:rPr>
          <w:sz w:val="28"/>
          <w:szCs w:val="28"/>
        </w:rPr>
      </w:pPr>
      <w:r w:rsidRPr="00850CB7">
        <w:rPr>
          <w:iCs/>
          <w:sz w:val="28"/>
          <w:szCs w:val="28"/>
        </w:rPr>
        <w:t xml:space="preserve">- </w:t>
      </w:r>
      <w:r w:rsidRPr="00850CB7">
        <w:rPr>
          <w:sz w:val="28"/>
          <w:szCs w:val="28"/>
        </w:rPr>
        <w:t>выполнять влажно-тепловую обработку швейных изделий;</w:t>
      </w:r>
    </w:p>
    <w:p w:rsidR="000043F1" w:rsidRPr="00850CB7" w:rsidRDefault="000043F1" w:rsidP="000043F1">
      <w:pPr>
        <w:jc w:val="both"/>
        <w:rPr>
          <w:sz w:val="28"/>
          <w:szCs w:val="28"/>
        </w:rPr>
      </w:pPr>
      <w:r w:rsidRPr="00850CB7">
        <w:rPr>
          <w:iCs/>
          <w:sz w:val="28"/>
          <w:szCs w:val="28"/>
        </w:rPr>
        <w:t>- планировать и выполнять учебные технологические проекты: выявлять и формулировать проблему; о</w:t>
      </w:r>
      <w:r w:rsidRPr="00850CB7">
        <w:rPr>
          <w:sz w:val="28"/>
          <w:szCs w:val="28"/>
        </w:rPr>
        <w:t>босновывать цель проекта, конструкцию изделия, сущность итогового продукта или желаемого результата; планировать этапы выполнения работ;</w:t>
      </w:r>
    </w:p>
    <w:p w:rsidR="000043F1" w:rsidRPr="00850CB7" w:rsidRDefault="000043F1" w:rsidP="000043F1">
      <w:pPr>
        <w:jc w:val="both"/>
        <w:rPr>
          <w:rFonts w:eastAsia="Calibri"/>
          <w:iCs/>
          <w:sz w:val="28"/>
          <w:szCs w:val="28"/>
          <w:lang w:eastAsia="en-US"/>
        </w:rPr>
      </w:pPr>
      <w:r w:rsidRPr="00850CB7">
        <w:rPr>
          <w:iCs/>
          <w:sz w:val="28"/>
          <w:szCs w:val="28"/>
        </w:rPr>
        <w:t>- представлять результаты выполненного проекта: пользоваться основными видами проектной документации; готовить пояснительную записку к проекту; оформлять проектные материалы; представлять проект к защите.</w:t>
      </w:r>
    </w:p>
    <w:p w:rsidR="000043F1" w:rsidRPr="00850CB7" w:rsidRDefault="000043F1" w:rsidP="000043F1">
      <w:pPr>
        <w:autoSpaceDN w:val="0"/>
        <w:rPr>
          <w:i/>
          <w:sz w:val="28"/>
          <w:szCs w:val="28"/>
        </w:rPr>
      </w:pPr>
    </w:p>
    <w:p w:rsidR="000043F1" w:rsidRPr="00850CB7" w:rsidRDefault="000043F1" w:rsidP="000043F1">
      <w:pPr>
        <w:autoSpaceDN w:val="0"/>
        <w:rPr>
          <w:i/>
          <w:sz w:val="28"/>
          <w:szCs w:val="28"/>
        </w:rPr>
      </w:pPr>
      <w:r w:rsidRPr="00850CB7">
        <w:rPr>
          <w:i/>
          <w:sz w:val="28"/>
          <w:szCs w:val="28"/>
        </w:rPr>
        <w:t>Ученик получит возможность научиться:</w:t>
      </w:r>
    </w:p>
    <w:p w:rsidR="000043F1" w:rsidRPr="00850CB7" w:rsidRDefault="000043F1" w:rsidP="000043F1">
      <w:pPr>
        <w:jc w:val="both"/>
        <w:rPr>
          <w:rFonts w:eastAsia="Calibri"/>
          <w:i/>
          <w:sz w:val="28"/>
          <w:szCs w:val="28"/>
          <w:lang w:eastAsia="en-US"/>
        </w:rPr>
      </w:pPr>
      <w:r w:rsidRPr="00850CB7">
        <w:rPr>
          <w:iCs/>
          <w:sz w:val="28"/>
          <w:szCs w:val="28"/>
        </w:rPr>
        <w:t xml:space="preserve">- </w:t>
      </w:r>
      <w:r w:rsidRPr="00850CB7">
        <w:rPr>
          <w:i/>
          <w:sz w:val="28"/>
          <w:szCs w:val="28"/>
        </w:rPr>
        <w:t>грамотно пользоваться графической документацией и технико-технологической информацией, которые применяются при разработке, создании и эксплуатации различных  объектов;</w:t>
      </w:r>
    </w:p>
    <w:p w:rsidR="000043F1" w:rsidRPr="00850CB7" w:rsidRDefault="000043F1" w:rsidP="000043F1">
      <w:pPr>
        <w:jc w:val="both"/>
        <w:rPr>
          <w:i/>
          <w:sz w:val="28"/>
          <w:szCs w:val="28"/>
        </w:rPr>
      </w:pPr>
      <w:r w:rsidRPr="00850CB7">
        <w:rPr>
          <w:iCs/>
          <w:sz w:val="28"/>
          <w:szCs w:val="28"/>
        </w:rPr>
        <w:t xml:space="preserve">- </w:t>
      </w:r>
      <w:r w:rsidRPr="00850CB7">
        <w:rPr>
          <w:i/>
          <w:sz w:val="28"/>
          <w:szCs w:val="28"/>
        </w:rPr>
        <w:t>осуществлять технологические процессы создания или ремонта материальных объектов, имеющих инновационные элементы;</w:t>
      </w:r>
    </w:p>
    <w:p w:rsidR="000043F1" w:rsidRPr="00850CB7" w:rsidRDefault="000043F1" w:rsidP="000043F1">
      <w:pPr>
        <w:jc w:val="both"/>
        <w:rPr>
          <w:i/>
          <w:sz w:val="28"/>
          <w:szCs w:val="28"/>
        </w:rPr>
      </w:pPr>
      <w:r w:rsidRPr="00850CB7">
        <w:rPr>
          <w:iCs/>
          <w:sz w:val="28"/>
          <w:szCs w:val="28"/>
        </w:rPr>
        <w:lastRenderedPageBreak/>
        <w:t xml:space="preserve">- </w:t>
      </w:r>
      <w:r w:rsidRPr="00850CB7">
        <w:rPr>
          <w:i/>
          <w:sz w:val="28"/>
          <w:szCs w:val="28"/>
        </w:rPr>
        <w:t>выполнять несложные приёмы моделирования швейных изделий, в том числе с использованием традиций народного костюма;</w:t>
      </w:r>
    </w:p>
    <w:p w:rsidR="000043F1" w:rsidRPr="00850CB7" w:rsidRDefault="000043F1" w:rsidP="000043F1">
      <w:pPr>
        <w:jc w:val="both"/>
        <w:rPr>
          <w:i/>
          <w:sz w:val="28"/>
          <w:szCs w:val="28"/>
        </w:rPr>
      </w:pPr>
      <w:r w:rsidRPr="00850CB7">
        <w:rPr>
          <w:iCs/>
          <w:sz w:val="28"/>
          <w:szCs w:val="28"/>
        </w:rPr>
        <w:t xml:space="preserve">- </w:t>
      </w:r>
      <w:r w:rsidRPr="00850CB7">
        <w:rPr>
          <w:i/>
          <w:sz w:val="28"/>
          <w:szCs w:val="28"/>
        </w:rPr>
        <w:t>изготавливать изделия декоративно-прикладного искусства, региональных народных промыслов;</w:t>
      </w:r>
    </w:p>
    <w:p w:rsidR="000043F1" w:rsidRPr="00850CB7" w:rsidRDefault="000043F1" w:rsidP="000043F1">
      <w:pPr>
        <w:jc w:val="both"/>
        <w:rPr>
          <w:i/>
          <w:sz w:val="28"/>
          <w:szCs w:val="28"/>
        </w:rPr>
      </w:pPr>
      <w:r w:rsidRPr="00850CB7">
        <w:rPr>
          <w:iCs/>
          <w:sz w:val="28"/>
          <w:szCs w:val="28"/>
        </w:rPr>
        <w:t xml:space="preserve">- </w:t>
      </w:r>
      <w:r w:rsidRPr="00850CB7">
        <w:rPr>
          <w:i/>
          <w:sz w:val="28"/>
          <w:szCs w:val="28"/>
        </w:rPr>
        <w:t>организовывать и осуществлять проектную деятельность на основе установленных норм и стандартов, поиска новых технологических решений, планировать и организовывать технологический процесс с учётом имеющихся ресурсов и условий;</w:t>
      </w:r>
    </w:p>
    <w:p w:rsidR="000043F1" w:rsidRPr="00850CB7" w:rsidRDefault="000043F1" w:rsidP="000043F1">
      <w:pPr>
        <w:jc w:val="both"/>
        <w:rPr>
          <w:i/>
          <w:sz w:val="28"/>
          <w:szCs w:val="28"/>
        </w:rPr>
      </w:pPr>
      <w:r w:rsidRPr="00850CB7">
        <w:rPr>
          <w:iCs/>
          <w:sz w:val="28"/>
          <w:szCs w:val="28"/>
        </w:rPr>
        <w:t xml:space="preserve">- </w:t>
      </w:r>
      <w:r w:rsidRPr="00850CB7">
        <w:rPr>
          <w:i/>
          <w:sz w:val="28"/>
          <w:szCs w:val="28"/>
        </w:rPr>
        <w:t>осуществлять презентацию, экономическую и экологическую оценку проекта, давать примерную оценку цены произведённого продукта как товара на рынке; разрабатывать вариант рекламы для продукта труда.</w:t>
      </w:r>
    </w:p>
    <w:p w:rsidR="000043F1" w:rsidRPr="000043F1" w:rsidRDefault="000043F1" w:rsidP="000043F1">
      <w:pPr>
        <w:jc w:val="both"/>
        <w:rPr>
          <w:rFonts w:asciiTheme="minorHAnsi" w:hAnsiTheme="minorHAnsi"/>
          <w:i/>
          <w:sz w:val="28"/>
          <w:szCs w:val="28"/>
        </w:rPr>
      </w:pPr>
    </w:p>
    <w:p w:rsidR="005662C9" w:rsidRPr="00D66CDD" w:rsidRDefault="005662C9" w:rsidP="000043F1">
      <w:pPr>
        <w:tabs>
          <w:tab w:val="left" w:pos="3075"/>
        </w:tabs>
        <w:rPr>
          <w:b/>
          <w:sz w:val="28"/>
          <w:szCs w:val="28"/>
        </w:rPr>
      </w:pPr>
      <w:r w:rsidRPr="00D66CDD">
        <w:rPr>
          <w:b/>
          <w:sz w:val="28"/>
          <w:szCs w:val="28"/>
        </w:rPr>
        <w:t xml:space="preserve">   Содержание программы</w:t>
      </w:r>
      <w:r>
        <w:rPr>
          <w:b/>
          <w:sz w:val="28"/>
          <w:szCs w:val="28"/>
        </w:rPr>
        <w:t xml:space="preserve"> .</w:t>
      </w:r>
    </w:p>
    <w:p w:rsidR="005662C9" w:rsidRDefault="005662C9" w:rsidP="005662C9">
      <w:pPr>
        <w:tabs>
          <w:tab w:val="left" w:pos="3075"/>
        </w:tabs>
        <w:jc w:val="both"/>
        <w:rPr>
          <w:b/>
          <w:sz w:val="28"/>
          <w:szCs w:val="28"/>
        </w:rPr>
      </w:pPr>
    </w:p>
    <w:p w:rsidR="005662C9" w:rsidRPr="00D66CDD" w:rsidRDefault="005662C9" w:rsidP="005662C9">
      <w:pPr>
        <w:tabs>
          <w:tab w:val="left" w:pos="3075"/>
        </w:tabs>
        <w:jc w:val="both"/>
        <w:rPr>
          <w:sz w:val="28"/>
          <w:szCs w:val="28"/>
        </w:rPr>
      </w:pPr>
      <w:r w:rsidRPr="00D66CDD">
        <w:rPr>
          <w:b/>
          <w:sz w:val="28"/>
          <w:szCs w:val="28"/>
        </w:rPr>
        <w:t xml:space="preserve">Урок </w:t>
      </w:r>
      <w:r>
        <w:rPr>
          <w:b/>
          <w:sz w:val="28"/>
          <w:szCs w:val="28"/>
        </w:rPr>
        <w:t>1</w:t>
      </w:r>
      <w:r w:rsidRPr="00D66CDD">
        <w:rPr>
          <w:b/>
          <w:sz w:val="28"/>
          <w:szCs w:val="28"/>
        </w:rPr>
        <w:t xml:space="preserve">. Вводное занятие  </w:t>
      </w:r>
    </w:p>
    <w:p w:rsidR="005662C9" w:rsidRPr="00D66CDD" w:rsidRDefault="004672B0" w:rsidP="005662C9">
      <w:pPr>
        <w:tabs>
          <w:tab w:val="left" w:pos="307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Цели и задачи </w:t>
      </w:r>
      <w:r w:rsidR="005662C9" w:rsidRPr="00D66CDD">
        <w:rPr>
          <w:sz w:val="28"/>
          <w:szCs w:val="28"/>
        </w:rPr>
        <w:t xml:space="preserve"> курса. Санитарно-гигиенические требования. Правила безопасности труда.</w:t>
      </w:r>
    </w:p>
    <w:p w:rsidR="005662C9" w:rsidRDefault="005662C9" w:rsidP="005662C9">
      <w:pPr>
        <w:tabs>
          <w:tab w:val="left" w:pos="3075"/>
        </w:tabs>
        <w:jc w:val="both"/>
        <w:rPr>
          <w:sz w:val="28"/>
          <w:szCs w:val="28"/>
        </w:rPr>
      </w:pPr>
      <w:r w:rsidRPr="00D66CDD">
        <w:rPr>
          <w:sz w:val="28"/>
          <w:szCs w:val="28"/>
        </w:rPr>
        <w:t xml:space="preserve">   История развития лоскутной техники. Возможности лоскутного шитья, его связь с направлениями современной моды. Ассортимент изделий.</w:t>
      </w:r>
    </w:p>
    <w:p w:rsidR="005662C9" w:rsidRDefault="005662C9" w:rsidP="005662C9">
      <w:pPr>
        <w:tabs>
          <w:tab w:val="left" w:pos="3075"/>
        </w:tabs>
        <w:jc w:val="both"/>
        <w:rPr>
          <w:sz w:val="28"/>
          <w:szCs w:val="28"/>
        </w:rPr>
      </w:pPr>
    </w:p>
    <w:p w:rsidR="005662C9" w:rsidRPr="0042294F" w:rsidRDefault="005662C9" w:rsidP="005662C9">
      <w:pPr>
        <w:tabs>
          <w:tab w:val="left" w:pos="307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Урок 2-3. Основы материаловедения.</w:t>
      </w:r>
    </w:p>
    <w:p w:rsidR="005662C9" w:rsidRPr="007D7EE3" w:rsidRDefault="005662C9" w:rsidP="005662C9">
      <w:pPr>
        <w:rPr>
          <w:sz w:val="28"/>
          <w:szCs w:val="28"/>
        </w:rPr>
      </w:pPr>
      <w:r w:rsidRPr="007D7EE3">
        <w:rPr>
          <w:sz w:val="28"/>
          <w:szCs w:val="28"/>
        </w:rPr>
        <w:t xml:space="preserve">   Виды волокон. Свойства тканей.</w:t>
      </w:r>
    </w:p>
    <w:p w:rsidR="005662C9" w:rsidRDefault="005662C9" w:rsidP="005662C9">
      <w:pPr>
        <w:tabs>
          <w:tab w:val="left" w:pos="3075"/>
        </w:tabs>
        <w:jc w:val="both"/>
      </w:pPr>
      <w:r w:rsidRPr="007D7EE3">
        <w:rPr>
          <w:sz w:val="28"/>
          <w:szCs w:val="28"/>
        </w:rPr>
        <w:t>Практическая работа: определение вида ткани, определение лицевой и изнаночной стороны ткани, определение направления долевой нити на ткани</w:t>
      </w:r>
      <w:r w:rsidRPr="00220811">
        <w:t>.</w:t>
      </w:r>
    </w:p>
    <w:p w:rsidR="005662C9" w:rsidRDefault="005662C9" w:rsidP="005662C9">
      <w:pPr>
        <w:tabs>
          <w:tab w:val="left" w:pos="3075"/>
        </w:tabs>
        <w:jc w:val="both"/>
      </w:pPr>
    </w:p>
    <w:p w:rsidR="005662C9" w:rsidRPr="007D7EE3" w:rsidRDefault="005662C9" w:rsidP="005662C9">
      <w:pPr>
        <w:rPr>
          <w:b/>
          <w:sz w:val="28"/>
          <w:szCs w:val="28"/>
        </w:rPr>
      </w:pPr>
      <w:r w:rsidRPr="007D7EE3">
        <w:rPr>
          <w:b/>
          <w:sz w:val="28"/>
          <w:szCs w:val="28"/>
        </w:rPr>
        <w:t>Урок 4-6. Основы машиноведения.</w:t>
      </w:r>
    </w:p>
    <w:p w:rsidR="005662C9" w:rsidRDefault="005662C9" w:rsidP="005662C9">
      <w:pPr>
        <w:tabs>
          <w:tab w:val="left" w:pos="3075"/>
        </w:tabs>
        <w:jc w:val="both"/>
        <w:rPr>
          <w:sz w:val="28"/>
          <w:szCs w:val="28"/>
        </w:rPr>
      </w:pPr>
      <w:r w:rsidRPr="007D7EE3">
        <w:rPr>
          <w:sz w:val="28"/>
          <w:szCs w:val="28"/>
        </w:rPr>
        <w:t>Основные детали швейной машины. Подготовка швейной машины к работе. Формирование первоначальных навыков работы на швейной машине.</w:t>
      </w:r>
    </w:p>
    <w:p w:rsidR="005662C9" w:rsidRPr="007D7EE3" w:rsidRDefault="005662C9" w:rsidP="005662C9">
      <w:pPr>
        <w:tabs>
          <w:tab w:val="left" w:pos="3075"/>
        </w:tabs>
        <w:jc w:val="both"/>
        <w:rPr>
          <w:b/>
          <w:sz w:val="28"/>
          <w:szCs w:val="28"/>
        </w:rPr>
      </w:pPr>
    </w:p>
    <w:p w:rsidR="005662C9" w:rsidRPr="00D66CDD" w:rsidRDefault="005662C9" w:rsidP="005662C9">
      <w:pPr>
        <w:tabs>
          <w:tab w:val="left" w:pos="3075"/>
        </w:tabs>
        <w:jc w:val="both"/>
        <w:rPr>
          <w:sz w:val="28"/>
          <w:szCs w:val="28"/>
        </w:rPr>
      </w:pPr>
      <w:r w:rsidRPr="00D66CDD">
        <w:rPr>
          <w:b/>
          <w:sz w:val="28"/>
          <w:szCs w:val="28"/>
        </w:rPr>
        <w:t xml:space="preserve">Урок </w:t>
      </w:r>
      <w:r>
        <w:rPr>
          <w:b/>
          <w:sz w:val="28"/>
          <w:szCs w:val="28"/>
        </w:rPr>
        <w:t>7-12</w:t>
      </w:r>
      <w:r w:rsidRPr="00D66CDD">
        <w:rPr>
          <w:b/>
          <w:sz w:val="28"/>
          <w:szCs w:val="28"/>
        </w:rPr>
        <w:t xml:space="preserve">. Основы лоскутной техники  </w:t>
      </w:r>
    </w:p>
    <w:p w:rsidR="005662C9" w:rsidRPr="00D66CDD" w:rsidRDefault="005662C9" w:rsidP="005662C9">
      <w:pPr>
        <w:tabs>
          <w:tab w:val="left" w:pos="3075"/>
        </w:tabs>
        <w:jc w:val="both"/>
        <w:rPr>
          <w:sz w:val="28"/>
          <w:szCs w:val="28"/>
        </w:rPr>
      </w:pPr>
      <w:r w:rsidRPr="00D66CDD">
        <w:rPr>
          <w:sz w:val="28"/>
          <w:szCs w:val="28"/>
        </w:rPr>
        <w:t xml:space="preserve">   Рабочее место, его организация. Инструменты, материалы, приспособления и оборудование для обучения в технике лоскутного шитья.</w:t>
      </w:r>
    </w:p>
    <w:p w:rsidR="005662C9" w:rsidRPr="00D66CDD" w:rsidRDefault="005662C9" w:rsidP="005662C9">
      <w:pPr>
        <w:tabs>
          <w:tab w:val="left" w:pos="3075"/>
        </w:tabs>
        <w:jc w:val="both"/>
        <w:rPr>
          <w:sz w:val="28"/>
          <w:szCs w:val="28"/>
        </w:rPr>
      </w:pPr>
      <w:r w:rsidRPr="00D66CDD">
        <w:rPr>
          <w:sz w:val="28"/>
          <w:szCs w:val="28"/>
        </w:rPr>
        <w:t xml:space="preserve">   Гармоничное сочетание тканей по фактуре, цвету. Цветовое </w:t>
      </w:r>
      <w:r>
        <w:rPr>
          <w:sz w:val="28"/>
          <w:szCs w:val="28"/>
        </w:rPr>
        <w:t xml:space="preserve">решение изделий. </w:t>
      </w:r>
    </w:p>
    <w:p w:rsidR="005662C9" w:rsidRPr="00D66CDD" w:rsidRDefault="005662C9" w:rsidP="005662C9">
      <w:pPr>
        <w:tabs>
          <w:tab w:val="left" w:pos="3075"/>
        </w:tabs>
        <w:jc w:val="both"/>
        <w:rPr>
          <w:sz w:val="28"/>
          <w:szCs w:val="28"/>
        </w:rPr>
      </w:pPr>
      <w:r w:rsidRPr="00D66CDD">
        <w:rPr>
          <w:sz w:val="28"/>
          <w:szCs w:val="28"/>
        </w:rPr>
        <w:lastRenderedPageBreak/>
        <w:t xml:space="preserve">   Ручные и машинные швы, используемые в технике лоскутного шитья. Правила безопасности труда.</w:t>
      </w:r>
    </w:p>
    <w:p w:rsidR="005662C9" w:rsidRPr="00D66CDD" w:rsidRDefault="005662C9" w:rsidP="005662C9">
      <w:pPr>
        <w:tabs>
          <w:tab w:val="left" w:pos="3075"/>
        </w:tabs>
        <w:jc w:val="both"/>
        <w:rPr>
          <w:sz w:val="28"/>
          <w:szCs w:val="28"/>
        </w:rPr>
      </w:pPr>
      <w:r w:rsidRPr="00D66CDD">
        <w:rPr>
          <w:sz w:val="28"/>
          <w:szCs w:val="28"/>
        </w:rPr>
        <w:t xml:space="preserve">  Эскиз, его разновидности, назначение, способы и правила выполнения. </w:t>
      </w:r>
    </w:p>
    <w:p w:rsidR="005662C9" w:rsidRPr="00D66CDD" w:rsidRDefault="005662C9" w:rsidP="005662C9">
      <w:pPr>
        <w:tabs>
          <w:tab w:val="left" w:pos="3075"/>
        </w:tabs>
        <w:jc w:val="both"/>
        <w:rPr>
          <w:sz w:val="28"/>
          <w:szCs w:val="28"/>
        </w:rPr>
      </w:pPr>
      <w:r w:rsidRPr="00D66CDD">
        <w:rPr>
          <w:sz w:val="28"/>
          <w:szCs w:val="28"/>
        </w:rPr>
        <w:t xml:space="preserve">  Понятие о чертеже, схеме, их различия. Размеры, правила измерения.</w:t>
      </w:r>
    </w:p>
    <w:p w:rsidR="005662C9" w:rsidRPr="00D66CDD" w:rsidRDefault="005662C9" w:rsidP="005662C9">
      <w:pPr>
        <w:tabs>
          <w:tab w:val="left" w:pos="3075"/>
        </w:tabs>
        <w:jc w:val="both"/>
        <w:rPr>
          <w:sz w:val="28"/>
          <w:szCs w:val="28"/>
        </w:rPr>
      </w:pPr>
      <w:r w:rsidRPr="00D66CDD">
        <w:rPr>
          <w:sz w:val="28"/>
          <w:szCs w:val="28"/>
        </w:rPr>
        <w:t xml:space="preserve">  Шаблон. Применение шаблонов, готовых выкроек. Подготовка материалов к работе. Использование шаблонов для раскроя элементов орнамента.</w:t>
      </w:r>
    </w:p>
    <w:p w:rsidR="005662C9" w:rsidRDefault="005662C9" w:rsidP="005662C9">
      <w:pPr>
        <w:tabs>
          <w:tab w:val="left" w:pos="3075"/>
        </w:tabs>
        <w:jc w:val="both"/>
        <w:rPr>
          <w:b/>
          <w:i/>
          <w:sz w:val="28"/>
          <w:szCs w:val="28"/>
        </w:rPr>
      </w:pPr>
    </w:p>
    <w:p w:rsidR="005662C9" w:rsidRPr="00D66CDD" w:rsidRDefault="005662C9" w:rsidP="005662C9">
      <w:pPr>
        <w:tabs>
          <w:tab w:val="left" w:pos="3075"/>
        </w:tabs>
        <w:jc w:val="both"/>
        <w:rPr>
          <w:b/>
          <w:i/>
          <w:sz w:val="28"/>
          <w:szCs w:val="28"/>
        </w:rPr>
      </w:pPr>
      <w:r w:rsidRPr="00D66CDD">
        <w:rPr>
          <w:b/>
          <w:i/>
          <w:sz w:val="28"/>
          <w:szCs w:val="28"/>
        </w:rPr>
        <w:t xml:space="preserve">Практические работы: </w:t>
      </w:r>
    </w:p>
    <w:p w:rsidR="005662C9" w:rsidRPr="00D66CDD" w:rsidRDefault="005662C9" w:rsidP="005662C9">
      <w:pPr>
        <w:tabs>
          <w:tab w:val="left" w:pos="3075"/>
        </w:tabs>
        <w:jc w:val="both"/>
        <w:rPr>
          <w:sz w:val="28"/>
          <w:szCs w:val="28"/>
        </w:rPr>
      </w:pPr>
      <w:r w:rsidRPr="00D66CDD">
        <w:rPr>
          <w:sz w:val="28"/>
          <w:szCs w:val="28"/>
        </w:rPr>
        <w:t xml:space="preserve">   Подбор тканей по фактуре и цвету.   Выполнение образцов ручных, машинных швов, используемых в лоскутном шитье.</w:t>
      </w:r>
    </w:p>
    <w:p w:rsidR="005662C9" w:rsidRPr="00D66CDD" w:rsidRDefault="005662C9" w:rsidP="005662C9">
      <w:pPr>
        <w:tabs>
          <w:tab w:val="left" w:pos="3075"/>
        </w:tabs>
        <w:jc w:val="both"/>
        <w:rPr>
          <w:sz w:val="28"/>
          <w:szCs w:val="28"/>
        </w:rPr>
      </w:pPr>
      <w:r w:rsidRPr="00D66CDD">
        <w:rPr>
          <w:sz w:val="28"/>
          <w:szCs w:val="28"/>
        </w:rPr>
        <w:t xml:space="preserve">   Выполнение эскиза.   Выполнение чертежа.</w:t>
      </w:r>
    </w:p>
    <w:p w:rsidR="005662C9" w:rsidRPr="00D66CDD" w:rsidRDefault="005662C9" w:rsidP="005662C9">
      <w:pPr>
        <w:tabs>
          <w:tab w:val="left" w:pos="3075"/>
        </w:tabs>
        <w:jc w:val="both"/>
        <w:rPr>
          <w:sz w:val="28"/>
          <w:szCs w:val="28"/>
        </w:rPr>
      </w:pPr>
      <w:r w:rsidRPr="00D66CDD">
        <w:rPr>
          <w:sz w:val="28"/>
          <w:szCs w:val="28"/>
        </w:rPr>
        <w:t xml:space="preserve">   Изготовление шаблонов из картона или плотной бумаги.</w:t>
      </w:r>
    </w:p>
    <w:p w:rsidR="005662C9" w:rsidRPr="00D66CDD" w:rsidRDefault="005662C9" w:rsidP="005662C9">
      <w:pPr>
        <w:tabs>
          <w:tab w:val="left" w:pos="3075"/>
        </w:tabs>
        <w:jc w:val="both"/>
        <w:rPr>
          <w:sz w:val="28"/>
          <w:szCs w:val="28"/>
        </w:rPr>
      </w:pPr>
      <w:r w:rsidRPr="00D66CDD">
        <w:rPr>
          <w:sz w:val="28"/>
          <w:szCs w:val="28"/>
        </w:rPr>
        <w:t xml:space="preserve">   Изготовление изделия в технике лоскутного шитья (мозаика из полос).</w:t>
      </w:r>
    </w:p>
    <w:p w:rsidR="005662C9" w:rsidRDefault="005662C9" w:rsidP="005662C9">
      <w:pPr>
        <w:tabs>
          <w:tab w:val="left" w:pos="3075"/>
        </w:tabs>
        <w:jc w:val="both"/>
        <w:rPr>
          <w:sz w:val="28"/>
          <w:szCs w:val="28"/>
        </w:rPr>
      </w:pPr>
    </w:p>
    <w:p w:rsidR="005662C9" w:rsidRPr="00D66CDD" w:rsidRDefault="005662C9" w:rsidP="005662C9">
      <w:pPr>
        <w:tabs>
          <w:tab w:val="left" w:pos="307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Урок 13</w:t>
      </w:r>
      <w:r w:rsidRPr="00D66CDD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33</w:t>
      </w:r>
      <w:r w:rsidRPr="00D66CDD">
        <w:rPr>
          <w:b/>
          <w:sz w:val="28"/>
          <w:szCs w:val="28"/>
        </w:rPr>
        <w:t>. Технология изготовления из</w:t>
      </w:r>
      <w:r>
        <w:rPr>
          <w:b/>
          <w:sz w:val="28"/>
          <w:szCs w:val="28"/>
        </w:rPr>
        <w:t>делий</w:t>
      </w:r>
    </w:p>
    <w:p w:rsidR="005662C9" w:rsidRPr="00D66CDD" w:rsidRDefault="005662C9" w:rsidP="005662C9">
      <w:pPr>
        <w:tabs>
          <w:tab w:val="left" w:pos="3075"/>
        </w:tabs>
        <w:jc w:val="both"/>
        <w:rPr>
          <w:sz w:val="28"/>
          <w:szCs w:val="28"/>
        </w:rPr>
      </w:pPr>
      <w:r w:rsidRPr="00D66CDD">
        <w:rPr>
          <w:b/>
          <w:sz w:val="28"/>
          <w:szCs w:val="28"/>
        </w:rPr>
        <w:t>в технике лоскутного шитья</w:t>
      </w:r>
    </w:p>
    <w:p w:rsidR="005662C9" w:rsidRPr="00D66CDD" w:rsidRDefault="005662C9" w:rsidP="005662C9">
      <w:pPr>
        <w:rPr>
          <w:sz w:val="28"/>
          <w:szCs w:val="28"/>
        </w:rPr>
      </w:pPr>
      <w:r w:rsidRPr="00D66CDD">
        <w:rPr>
          <w:sz w:val="28"/>
          <w:szCs w:val="28"/>
        </w:rPr>
        <w:t xml:space="preserve">  Аппликация  из ткани. Выполнение эскиза, чертежа изделия. Изготовление шаблонов, подбор тканей по цвету и фактуре. Раскрой. Технология соединения деталей лоскутной мозаики между собой. Окончательная отделка и оформление изделия. Требования к качеству изделия. Правила безопасности труда.</w:t>
      </w:r>
    </w:p>
    <w:p w:rsidR="005662C9" w:rsidRPr="00D66CDD" w:rsidRDefault="005662C9" w:rsidP="005662C9">
      <w:pPr>
        <w:tabs>
          <w:tab w:val="left" w:pos="3075"/>
        </w:tabs>
        <w:jc w:val="both"/>
        <w:rPr>
          <w:sz w:val="28"/>
          <w:szCs w:val="28"/>
        </w:rPr>
      </w:pPr>
      <w:r w:rsidRPr="00D66CDD">
        <w:rPr>
          <w:b/>
          <w:sz w:val="28"/>
          <w:szCs w:val="28"/>
        </w:rPr>
        <w:t xml:space="preserve">   Практическая работа:</w:t>
      </w:r>
      <w:r w:rsidRPr="00D66CDD">
        <w:rPr>
          <w:sz w:val="28"/>
          <w:szCs w:val="28"/>
        </w:rPr>
        <w:t xml:space="preserve"> Изготовление изде</w:t>
      </w:r>
      <w:r>
        <w:rPr>
          <w:sz w:val="28"/>
          <w:szCs w:val="28"/>
        </w:rPr>
        <w:t>лий</w:t>
      </w:r>
      <w:r w:rsidRPr="00D66CDD">
        <w:rPr>
          <w:sz w:val="28"/>
          <w:szCs w:val="28"/>
        </w:rPr>
        <w:t>.</w:t>
      </w:r>
    </w:p>
    <w:p w:rsidR="005662C9" w:rsidRPr="00D66CDD" w:rsidRDefault="005662C9" w:rsidP="005662C9">
      <w:pPr>
        <w:tabs>
          <w:tab w:val="left" w:pos="3075"/>
        </w:tabs>
        <w:jc w:val="both"/>
        <w:rPr>
          <w:i/>
          <w:sz w:val="28"/>
          <w:szCs w:val="28"/>
        </w:rPr>
      </w:pPr>
      <w:r w:rsidRPr="00D66CDD">
        <w:rPr>
          <w:b/>
          <w:i/>
          <w:sz w:val="28"/>
          <w:szCs w:val="28"/>
        </w:rPr>
        <w:t>Объекты труда:</w:t>
      </w:r>
      <w:r w:rsidRPr="00D66CDD">
        <w:rPr>
          <w:i/>
          <w:sz w:val="28"/>
          <w:szCs w:val="28"/>
        </w:rPr>
        <w:t xml:space="preserve"> прихватка, коврик,сумка, подставка под горячее, настенное панно.</w:t>
      </w:r>
    </w:p>
    <w:p w:rsidR="005662C9" w:rsidRPr="00D66CDD" w:rsidRDefault="005662C9" w:rsidP="005662C9">
      <w:pPr>
        <w:tabs>
          <w:tab w:val="left" w:pos="3075"/>
        </w:tabs>
        <w:jc w:val="both"/>
        <w:rPr>
          <w:i/>
          <w:sz w:val="28"/>
          <w:szCs w:val="28"/>
        </w:rPr>
      </w:pPr>
    </w:p>
    <w:p w:rsidR="005662C9" w:rsidRPr="00D66CDD" w:rsidRDefault="005662C9" w:rsidP="005662C9">
      <w:pPr>
        <w:tabs>
          <w:tab w:val="left" w:pos="3075"/>
        </w:tabs>
        <w:rPr>
          <w:b/>
          <w:sz w:val="28"/>
          <w:szCs w:val="28"/>
        </w:rPr>
      </w:pPr>
      <w:r w:rsidRPr="00D66CDD">
        <w:rPr>
          <w:b/>
          <w:sz w:val="28"/>
          <w:szCs w:val="28"/>
        </w:rPr>
        <w:t>Урок 34</w:t>
      </w:r>
      <w:r>
        <w:rPr>
          <w:b/>
          <w:sz w:val="28"/>
          <w:szCs w:val="28"/>
        </w:rPr>
        <w:t>-35</w:t>
      </w:r>
      <w:r w:rsidRPr="00D66CDD">
        <w:rPr>
          <w:b/>
          <w:sz w:val="28"/>
          <w:szCs w:val="28"/>
        </w:rPr>
        <w:t>. Итоговое занятие.</w:t>
      </w:r>
    </w:p>
    <w:p w:rsidR="005662C9" w:rsidRPr="00D66CDD" w:rsidRDefault="005662C9" w:rsidP="005662C9">
      <w:pPr>
        <w:tabs>
          <w:tab w:val="left" w:pos="3075"/>
        </w:tabs>
        <w:rPr>
          <w:sz w:val="28"/>
          <w:szCs w:val="28"/>
        </w:rPr>
      </w:pPr>
      <w:r w:rsidRPr="00D66CDD">
        <w:rPr>
          <w:sz w:val="28"/>
          <w:szCs w:val="28"/>
        </w:rPr>
        <w:t>Выставка работ учащихся. Подведение итогов работы за год</w:t>
      </w:r>
    </w:p>
    <w:p w:rsidR="005662C9" w:rsidRPr="00D66CDD" w:rsidRDefault="005662C9" w:rsidP="003D7949">
      <w:pPr>
        <w:rPr>
          <w:sz w:val="28"/>
          <w:szCs w:val="28"/>
        </w:rPr>
      </w:pPr>
    </w:p>
    <w:p w:rsidR="003D7949" w:rsidRDefault="003D7949" w:rsidP="003D7949">
      <w:pPr>
        <w:rPr>
          <w:sz w:val="28"/>
          <w:szCs w:val="28"/>
        </w:rPr>
      </w:pPr>
    </w:p>
    <w:p w:rsidR="006A780E" w:rsidRDefault="006A780E" w:rsidP="003D7949">
      <w:pPr>
        <w:rPr>
          <w:sz w:val="28"/>
          <w:szCs w:val="28"/>
        </w:rPr>
      </w:pPr>
    </w:p>
    <w:p w:rsidR="006A780E" w:rsidRDefault="006A780E" w:rsidP="003D7949">
      <w:pPr>
        <w:rPr>
          <w:sz w:val="28"/>
          <w:szCs w:val="28"/>
        </w:rPr>
      </w:pPr>
    </w:p>
    <w:p w:rsidR="006A780E" w:rsidRDefault="006A780E" w:rsidP="003D7949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7664"/>
        <w:gridCol w:w="975"/>
        <w:gridCol w:w="1192"/>
        <w:gridCol w:w="448"/>
        <w:gridCol w:w="448"/>
        <w:gridCol w:w="382"/>
        <w:gridCol w:w="381"/>
        <w:gridCol w:w="381"/>
        <w:gridCol w:w="934"/>
        <w:gridCol w:w="1364"/>
      </w:tblGrid>
      <w:tr w:rsidR="006A780E" w:rsidTr="007E3977">
        <w:trPr>
          <w:cantSplit/>
          <w:trHeight w:val="51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>№</w:t>
            </w:r>
          </w:p>
          <w:p w:rsidR="006A780E" w:rsidRDefault="006A780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A780E" w:rsidRDefault="006A780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 разделов, занятий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Кол-во</w:t>
            </w:r>
          </w:p>
          <w:p w:rsidR="006A780E" w:rsidRDefault="006A780E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часов</w:t>
            </w:r>
          </w:p>
          <w:p w:rsidR="006A780E" w:rsidRDefault="006A780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Дата проведения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Примеча</w:t>
            </w:r>
            <w:proofErr w:type="spellEnd"/>
          </w:p>
          <w:p w:rsidR="006A780E" w:rsidRDefault="006A780E">
            <w:pPr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ние</w:t>
            </w:r>
            <w:proofErr w:type="spellEnd"/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6A780E" w:rsidTr="007E3977">
        <w:trPr>
          <w:cantSplit/>
          <w:trHeight w:val="4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80E" w:rsidRDefault="006A780E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80E" w:rsidRDefault="006A780E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80E" w:rsidRDefault="006A780E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 xml:space="preserve"> А</w:t>
            </w:r>
            <w:proofErr w:type="gramEnd"/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 xml:space="preserve"> Б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80E" w:rsidRDefault="006A780E">
            <w:pPr>
              <w:rPr>
                <w:sz w:val="28"/>
                <w:szCs w:val="28"/>
                <w:lang w:eastAsia="en-US"/>
              </w:rPr>
            </w:pPr>
          </w:p>
        </w:tc>
      </w:tr>
      <w:tr w:rsidR="006A780E" w:rsidTr="007E3977">
        <w:trPr>
          <w:cantSplit/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80E" w:rsidRDefault="006A780E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80E" w:rsidRDefault="006A780E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80E" w:rsidRDefault="006A780E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Календ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Факт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Календ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after="20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Факт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80E" w:rsidRDefault="006A780E">
            <w:pPr>
              <w:rPr>
                <w:sz w:val="28"/>
                <w:szCs w:val="28"/>
                <w:lang w:eastAsia="en-US"/>
              </w:rPr>
            </w:pPr>
          </w:p>
        </w:tc>
      </w:tr>
      <w:tr w:rsidR="006A780E" w:rsidTr="007E3977">
        <w:trPr>
          <w:trHeight w:val="12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line="276" w:lineRule="auto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u w:val="single"/>
                <w:lang w:eastAsia="en-US"/>
              </w:rPr>
              <w:t>Вводное занятие</w:t>
            </w:r>
            <w:r>
              <w:rPr>
                <w:sz w:val="28"/>
                <w:szCs w:val="28"/>
                <w:u w:val="single"/>
                <w:lang w:eastAsia="en-US"/>
              </w:rPr>
              <w:t>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История развития лоскутной техники. 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Цели и задачи курса.</w:t>
            </w:r>
          </w:p>
          <w:p w:rsidR="006A780E" w:rsidRDefault="006A780E">
            <w:pPr>
              <w:tabs>
                <w:tab w:val="left" w:pos="3075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Правила безопасности труда.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bookmarkStart w:id="0" w:name="_GoBack"/>
        <w:bookmarkEnd w:id="0"/>
      </w:tr>
      <w:tr w:rsidR="006A780E" w:rsidTr="007E3977">
        <w:trPr>
          <w:trHeight w:val="13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Основы материаловедения.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Виды волокон. Свойства тканей.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Практическая работа: определение вида ткани, определение лицевой и изнаночной стороны ткани, определение направления долевой нити на ткани.</w:t>
            </w:r>
          </w:p>
          <w:p w:rsidR="006A780E" w:rsidRDefault="006A780E">
            <w:pPr>
              <w:spacing w:line="276" w:lineRule="auto"/>
              <w:rPr>
                <w:b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6A780E" w:rsidTr="007E3977">
        <w:trPr>
          <w:trHeight w:val="12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Основы машиноведения.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Основные детали швейной машины.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Подготовка швейной машины к работе.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Формирование первоначальных навыков работы на швейной машине.</w:t>
            </w:r>
          </w:p>
          <w:p w:rsidR="006A780E" w:rsidRDefault="006A780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6A780E" w:rsidTr="007E39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u w:val="single"/>
                <w:lang w:eastAsia="en-US"/>
              </w:rPr>
              <w:t>Основы лоскутной техники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Изготовление коврика.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Инструменты и материалы. Виды соединения лоскутов.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Составление эскизов. Изготовление шаблонов.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Раскрой ткани по шаблонам с учётом направления долевой нити.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Сметывание деталей кроя.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Стачивание деталей кроя на швейной машине.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Определение качества готового изделия. Влажно-тепловая обработка изделия.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6A780E" w:rsidTr="007E39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tabs>
                <w:tab w:val="left" w:pos="3075"/>
              </w:tabs>
              <w:spacing w:line="276" w:lineRule="auto"/>
              <w:jc w:val="both"/>
              <w:rPr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u w:val="single"/>
                <w:lang w:eastAsia="en-US"/>
              </w:rPr>
              <w:t>Технология изготовления изделия</w:t>
            </w:r>
          </w:p>
          <w:p w:rsidR="006A780E" w:rsidRDefault="006A780E">
            <w:pPr>
              <w:tabs>
                <w:tab w:val="left" w:pos="3075"/>
              </w:tabs>
              <w:spacing w:line="276" w:lineRule="auto"/>
              <w:jc w:val="both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u w:val="single"/>
                <w:lang w:eastAsia="en-US"/>
              </w:rPr>
              <w:t>в технике лоскутного шитья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u w:val="single"/>
                <w:lang w:eastAsia="en-US"/>
              </w:rPr>
              <w:t>Изготовление прихватки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. 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Элементы </w:t>
            </w:r>
            <w:proofErr w:type="spellStart"/>
            <w:r>
              <w:rPr>
                <w:sz w:val="28"/>
                <w:szCs w:val="28"/>
                <w:lang w:eastAsia="en-US"/>
              </w:rPr>
              <w:t>цветоведения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при работе с тканью. Изделия декоративно-прикладного искусства в интерьере современной кухни. Порядок и варианты выполнения элементов прихватки.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Составление эскиза прихватки, используя готовые варианты композиций.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Изготовление шаблонов. 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Раскрой ткани по шаблонам с учётом направления долевой нити. 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Смётывание деталей кроя с утеплителем.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Стачивание деталей на швейной машине. 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Отделочные работы. Определение качества готового изделия.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Окончание обработки изделия, влажно-тепловая обработка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6A780E" w:rsidTr="007E39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line="276" w:lineRule="auto"/>
              <w:rPr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u w:val="single"/>
                <w:lang w:eastAsia="en-US"/>
              </w:rPr>
              <w:t>Изготовление панно с аппликацией.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Аппликация  из ткани.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Изготовление шаблонов.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Подбор тканей по цвету. Раскрой ткани. 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Составление композиции из элементов.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Соединение частей композиции с основой.</w:t>
            </w:r>
          </w:p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Обрамление композиции натюрморта. Отделочные работы.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6A780E" w:rsidTr="007E39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line="276" w:lineRule="auto"/>
              <w:jc w:val="both"/>
              <w:rPr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u w:val="single"/>
                <w:lang w:eastAsia="en-US"/>
              </w:rPr>
              <w:t>Изготовление изделия по выбору. Творческий проект.</w:t>
            </w:r>
          </w:p>
          <w:p w:rsidR="006A780E" w:rsidRDefault="006A780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Выбор идеи. Назначение изделия.</w:t>
            </w:r>
          </w:p>
          <w:p w:rsidR="006A780E" w:rsidRDefault="006A780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Порядок и варианты выполнения. Составление эскизов.</w:t>
            </w:r>
          </w:p>
          <w:p w:rsidR="006A780E" w:rsidRDefault="006A780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Выполнение чертежа основы.</w:t>
            </w:r>
          </w:p>
          <w:p w:rsidR="006A780E" w:rsidRDefault="006A780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Моделирование. Подбор тканей. Раскрой.</w:t>
            </w:r>
          </w:p>
          <w:p w:rsidR="006A780E" w:rsidRDefault="006A780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Смётывание деталей кроя.</w:t>
            </w:r>
          </w:p>
          <w:p w:rsidR="006A780E" w:rsidRDefault="006A780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Стачивание деталей кроя. </w:t>
            </w:r>
          </w:p>
          <w:p w:rsidR="006A780E" w:rsidRDefault="006A780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Определение качества готового изделия. Отделочные работы. Влажно-тепловая обработка.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6A780E" w:rsidTr="007E39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Итоговое занятие. Выставка работ.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-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6A780E" w:rsidTr="007E39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80E" w:rsidRDefault="006A780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80E" w:rsidRDefault="006A780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6A780E" w:rsidRDefault="006A780E" w:rsidP="006A780E">
      <w:pPr>
        <w:tabs>
          <w:tab w:val="left" w:pos="3075"/>
        </w:tabs>
        <w:ind w:left="1080"/>
        <w:jc w:val="center"/>
        <w:rPr>
          <w:b/>
          <w:sz w:val="28"/>
          <w:szCs w:val="28"/>
        </w:rPr>
      </w:pPr>
    </w:p>
    <w:p w:rsidR="006A780E" w:rsidRDefault="006A780E" w:rsidP="006A780E">
      <w:pPr>
        <w:rPr>
          <w:sz w:val="28"/>
          <w:szCs w:val="28"/>
        </w:rPr>
      </w:pPr>
    </w:p>
    <w:p w:rsidR="006A780E" w:rsidRDefault="006A780E" w:rsidP="006A780E"/>
    <w:p w:rsidR="006A780E" w:rsidRPr="00D66CDD" w:rsidRDefault="006A780E" w:rsidP="003D7949">
      <w:pPr>
        <w:rPr>
          <w:sz w:val="28"/>
          <w:szCs w:val="28"/>
        </w:rPr>
      </w:pPr>
    </w:p>
    <w:p w:rsidR="003D7949" w:rsidRDefault="003D7949" w:rsidP="003D7949">
      <w:pPr>
        <w:rPr>
          <w:sz w:val="28"/>
          <w:szCs w:val="28"/>
        </w:rPr>
      </w:pPr>
    </w:p>
    <w:p w:rsidR="003D7949" w:rsidRPr="00D66CDD" w:rsidRDefault="003D7949" w:rsidP="003D7949">
      <w:pPr>
        <w:rPr>
          <w:sz w:val="28"/>
          <w:szCs w:val="28"/>
        </w:rPr>
      </w:pPr>
    </w:p>
    <w:p w:rsidR="003C7570" w:rsidRDefault="003C7570"/>
    <w:sectPr w:rsidR="003C7570" w:rsidSect="006A78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21084"/>
    <w:multiLevelType w:val="hybridMultilevel"/>
    <w:tmpl w:val="9C12ECD0"/>
    <w:lvl w:ilvl="0" w:tplc="04190011">
      <w:start w:val="5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C874DF"/>
    <w:multiLevelType w:val="hybridMultilevel"/>
    <w:tmpl w:val="6A501D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FF66C9"/>
    <w:multiLevelType w:val="hybridMultilevel"/>
    <w:tmpl w:val="F6F493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7949"/>
    <w:rsid w:val="000043F1"/>
    <w:rsid w:val="003A11F8"/>
    <w:rsid w:val="003C7570"/>
    <w:rsid w:val="003D7949"/>
    <w:rsid w:val="004672B0"/>
    <w:rsid w:val="005662C9"/>
    <w:rsid w:val="006A780E"/>
    <w:rsid w:val="007E3977"/>
    <w:rsid w:val="00850CB7"/>
    <w:rsid w:val="00AD2340"/>
    <w:rsid w:val="00AF086A"/>
    <w:rsid w:val="00B03C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9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вый"/>
    <w:basedOn w:val="a"/>
    <w:rsid w:val="000043F1"/>
    <w:pPr>
      <w:spacing w:line="360" w:lineRule="auto"/>
      <w:ind w:firstLine="454"/>
      <w:jc w:val="both"/>
    </w:pPr>
    <w:rPr>
      <w:sz w:val="28"/>
      <w:lang w:eastAsia="en-US" w:bidi="en-US"/>
    </w:rPr>
  </w:style>
  <w:style w:type="paragraph" w:styleId="a4">
    <w:name w:val="List Paragraph"/>
    <w:basedOn w:val="a"/>
    <w:uiPriority w:val="34"/>
    <w:qFormat/>
    <w:rsid w:val="00AD234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50C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0CB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9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вый"/>
    <w:basedOn w:val="a"/>
    <w:rsid w:val="000043F1"/>
    <w:pPr>
      <w:spacing w:line="360" w:lineRule="auto"/>
      <w:ind w:firstLine="454"/>
      <w:jc w:val="both"/>
    </w:pPr>
    <w:rPr>
      <w:sz w:val="28"/>
      <w:lang w:eastAsia="en-US" w:bidi="en-US"/>
    </w:rPr>
  </w:style>
  <w:style w:type="paragraph" w:styleId="a4">
    <w:name w:val="List Paragraph"/>
    <w:basedOn w:val="a"/>
    <w:uiPriority w:val="34"/>
    <w:qFormat/>
    <w:rsid w:val="00AD234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1613</Words>
  <Characters>9195</Characters>
  <Application>Microsoft Office Word</Application>
  <DocSecurity>0</DocSecurity>
  <Lines>76</Lines>
  <Paragraphs>21</Paragraphs>
  <ScaleCrop>false</ScaleCrop>
  <Company>Home</Company>
  <LinksUpToDate>false</LinksUpToDate>
  <CharactersWithSpaces>10787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user</cp:lastModifiedBy>
  <cp:revision>15</cp:revision>
  <dcterms:created xsi:type="dcterms:W3CDTF">2017-02-26T15:40:00Z</dcterms:created>
  <dcterms:modified xsi:type="dcterms:W3CDTF">2017-06-13T17:52:00Z</dcterms:modified>
</cp:coreProperties>
</file>